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E5" w:rsidRDefault="0039413A" w:rsidP="007061C6">
      <w:pPr>
        <w:pStyle w:val="Heading3"/>
        <w:jc w:val="center"/>
        <w:rPr>
          <w:lang w:val="en-GB"/>
        </w:rPr>
      </w:pPr>
      <w:r w:rsidRPr="007061C6">
        <w:rPr>
          <w:lang w:val="en-GB"/>
        </w:rPr>
        <w:t xml:space="preserve">SAON report to </w:t>
      </w:r>
      <w:r w:rsidR="002C35E7" w:rsidRPr="007061C6">
        <w:rPr>
          <w:lang w:val="en-GB"/>
        </w:rPr>
        <w:t xml:space="preserve">the meeting of the </w:t>
      </w:r>
      <w:r w:rsidRPr="007061C6">
        <w:rPr>
          <w:lang w:val="en-GB"/>
        </w:rPr>
        <w:t xml:space="preserve">Arctic Council </w:t>
      </w:r>
      <w:r w:rsidR="002C35E7" w:rsidRPr="007061C6">
        <w:rPr>
          <w:lang w:val="en-GB"/>
        </w:rPr>
        <w:t xml:space="preserve">Senior Arctic Officials (SAOs) </w:t>
      </w:r>
    </w:p>
    <w:p w:rsidR="002C35E7" w:rsidRPr="007061C6" w:rsidRDefault="002C35E7" w:rsidP="007061C6">
      <w:pPr>
        <w:pStyle w:val="Heading3"/>
        <w:jc w:val="center"/>
        <w:rPr>
          <w:lang w:val="en-GB"/>
        </w:rPr>
      </w:pPr>
      <w:r w:rsidRPr="007061C6">
        <w:rPr>
          <w:lang w:val="en-GB"/>
        </w:rPr>
        <w:t xml:space="preserve">1-2 November 2018 </w:t>
      </w:r>
      <w:proofErr w:type="spellStart"/>
      <w:r w:rsidRPr="007061C6">
        <w:rPr>
          <w:lang w:val="en-GB"/>
        </w:rPr>
        <w:t>Rovaniemi</w:t>
      </w:r>
      <w:proofErr w:type="spellEnd"/>
      <w:r w:rsidRPr="007061C6">
        <w:rPr>
          <w:lang w:val="en-GB"/>
        </w:rPr>
        <w:t>, Finland</w:t>
      </w:r>
    </w:p>
    <w:p w:rsidR="00CB35B1" w:rsidRDefault="00111628" w:rsidP="00F6785D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</w:t>
      </w:r>
    </w:p>
    <w:p w:rsidR="003A19E5" w:rsidRDefault="003A19E5" w:rsidP="007061C6">
      <w:pPr>
        <w:pStyle w:val="Heading3"/>
        <w:rPr>
          <w:lang w:val="en-GB"/>
        </w:rPr>
      </w:pPr>
      <w:r>
        <w:rPr>
          <w:lang w:val="en-GB"/>
        </w:rPr>
        <w:t>1. Background</w:t>
      </w:r>
    </w:p>
    <w:p w:rsidR="003A19E5" w:rsidRPr="003A19E5" w:rsidRDefault="00933C71" w:rsidP="007061C6">
      <w:pPr>
        <w:rPr>
          <w:lang w:val="en-GB"/>
        </w:rPr>
      </w:pPr>
      <w:r>
        <w:rPr>
          <w:lang w:val="en-GB"/>
        </w:rPr>
        <w:t>[Describe SAON’s vision and mission and make reference to the approval of the updated strategy]</w:t>
      </w:r>
    </w:p>
    <w:p w:rsidR="00CB35B1" w:rsidRDefault="003A19E5" w:rsidP="007061C6">
      <w:pPr>
        <w:pStyle w:val="Heading3"/>
        <w:rPr>
          <w:lang w:val="en-GB"/>
        </w:rPr>
      </w:pPr>
      <w:r>
        <w:rPr>
          <w:lang w:val="en-GB"/>
        </w:rPr>
        <w:t xml:space="preserve">2. </w:t>
      </w:r>
      <w:r w:rsidR="00CB35B1" w:rsidRPr="007061C6">
        <w:rPr>
          <w:lang w:val="en-GB"/>
        </w:rPr>
        <w:t>SAON Implementation Plan</w:t>
      </w:r>
    </w:p>
    <w:p w:rsidR="00933C71" w:rsidRPr="007061C6" w:rsidRDefault="00933C71" w:rsidP="007061C6">
      <w:pPr>
        <w:rPr>
          <w:lang w:val="en-GB"/>
        </w:rPr>
      </w:pPr>
      <w:r>
        <w:rPr>
          <w:lang w:val="en-GB"/>
        </w:rPr>
        <w:t>[Make reference to the approved Implementation Plan. Describe how it outlines work for the Board and the Committee]</w:t>
      </w:r>
    </w:p>
    <w:p w:rsidR="00CB35B1" w:rsidRDefault="003A19E5" w:rsidP="007061C6">
      <w:pPr>
        <w:pStyle w:val="Heading3"/>
        <w:rPr>
          <w:lang w:val="en-GB"/>
        </w:rPr>
      </w:pPr>
      <w:r>
        <w:rPr>
          <w:lang w:val="en-GB"/>
        </w:rPr>
        <w:t xml:space="preserve">3. </w:t>
      </w:r>
      <w:r w:rsidR="00CB35B1" w:rsidRPr="007061C6">
        <w:rPr>
          <w:lang w:val="en-GB"/>
        </w:rPr>
        <w:t>Reporting from the Committees</w:t>
      </w:r>
    </w:p>
    <w:p w:rsidR="00933C71" w:rsidRPr="003A19E5" w:rsidRDefault="00933C71" w:rsidP="007061C6">
      <w:pPr>
        <w:rPr>
          <w:lang w:val="en-GB"/>
        </w:rPr>
      </w:pPr>
      <w:r>
        <w:rPr>
          <w:lang w:val="en-GB"/>
        </w:rPr>
        <w:t xml:space="preserve">[Make reference to the </w:t>
      </w:r>
      <w:r w:rsidR="003A19E5">
        <w:rPr>
          <w:lang w:val="en-GB"/>
        </w:rPr>
        <w:t>Implementatio</w:t>
      </w:r>
      <w:r>
        <w:rPr>
          <w:lang w:val="en-GB"/>
        </w:rPr>
        <w:t>n</w:t>
      </w:r>
      <w:r w:rsidR="003A19E5">
        <w:rPr>
          <w:lang w:val="en-GB"/>
        </w:rPr>
        <w:t xml:space="preserve"> </w:t>
      </w:r>
      <w:r>
        <w:rPr>
          <w:lang w:val="en-GB"/>
        </w:rPr>
        <w:t>P</w:t>
      </w:r>
      <w:r w:rsidR="003A19E5">
        <w:rPr>
          <w:lang w:val="en-GB"/>
        </w:rPr>
        <w:t>lan</w:t>
      </w:r>
      <w:r>
        <w:rPr>
          <w:lang w:val="en-GB"/>
        </w:rPr>
        <w:t xml:space="preserve">. Describe activities of both Committees. </w:t>
      </w:r>
      <w:proofErr w:type="gramStart"/>
      <w:r>
        <w:rPr>
          <w:lang w:val="en-GB"/>
        </w:rPr>
        <w:t>For ADC with focus on the Data Planning Summit.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For CON</w:t>
      </w:r>
      <w:r w:rsidR="005E6F7A">
        <w:rPr>
          <w:lang w:val="en-GB"/>
        </w:rPr>
        <w:t xml:space="preserve"> on the development of the work plan and the Arctic Circle and Polar2018 sessions.</w:t>
      </w:r>
      <w:proofErr w:type="gramEnd"/>
      <w:r w:rsidR="005E6F7A">
        <w:rPr>
          <w:lang w:val="en-GB"/>
        </w:rPr>
        <w:t xml:space="preserve"> F</w:t>
      </w:r>
      <w:r>
        <w:rPr>
          <w:lang w:val="en-GB"/>
        </w:rPr>
        <w:t>or both Committees, note the contributions to EU-</w:t>
      </w:r>
      <w:proofErr w:type="spellStart"/>
      <w:r>
        <w:rPr>
          <w:lang w:val="en-GB"/>
        </w:rPr>
        <w:t>PolarNet</w:t>
      </w:r>
      <w:proofErr w:type="spellEnd"/>
      <w:r>
        <w:rPr>
          <w:lang w:val="en-GB"/>
        </w:rPr>
        <w:t>]</w:t>
      </w:r>
    </w:p>
    <w:p w:rsidR="00394CE9" w:rsidRDefault="003A19E5" w:rsidP="007061C6">
      <w:pPr>
        <w:pStyle w:val="Heading3"/>
        <w:rPr>
          <w:lang w:val="en-GB"/>
        </w:rPr>
      </w:pPr>
      <w:r>
        <w:rPr>
          <w:lang w:val="en-GB"/>
        </w:rPr>
        <w:t xml:space="preserve">4. </w:t>
      </w:r>
      <w:r w:rsidR="00394CE9" w:rsidRPr="007061C6">
        <w:rPr>
          <w:lang w:val="en-GB"/>
        </w:rPr>
        <w:t xml:space="preserve">SAON contribution to </w:t>
      </w:r>
      <w:r w:rsidR="00933C71">
        <w:rPr>
          <w:lang w:val="en-GB"/>
        </w:rPr>
        <w:t>the 2</w:t>
      </w:r>
      <w:r w:rsidR="00933C71" w:rsidRPr="007061C6">
        <w:rPr>
          <w:vertAlign w:val="superscript"/>
          <w:lang w:val="en-GB"/>
        </w:rPr>
        <w:t>nd</w:t>
      </w:r>
      <w:r w:rsidR="00933C71">
        <w:rPr>
          <w:lang w:val="en-GB"/>
        </w:rPr>
        <w:t xml:space="preserve"> </w:t>
      </w:r>
      <w:r w:rsidR="00394CE9" w:rsidRPr="007061C6">
        <w:rPr>
          <w:lang w:val="en-GB"/>
        </w:rPr>
        <w:t>Arctic Science Ministerial</w:t>
      </w:r>
    </w:p>
    <w:p w:rsidR="00933C71" w:rsidRPr="00933C71" w:rsidRDefault="00933C71" w:rsidP="007061C6">
      <w:pPr>
        <w:rPr>
          <w:lang w:val="en-GB"/>
        </w:rPr>
      </w:pPr>
      <w:r>
        <w:rPr>
          <w:lang w:val="en-GB"/>
        </w:rPr>
        <w:t>[Summarise the contribution from SAON to ASM. Note that the focus of ASM2 is observing]</w:t>
      </w:r>
    </w:p>
    <w:p w:rsidR="00394CE9" w:rsidRDefault="003A19E5" w:rsidP="007061C6">
      <w:pPr>
        <w:pStyle w:val="Heading3"/>
        <w:rPr>
          <w:lang w:val="en-GB"/>
        </w:rPr>
      </w:pPr>
      <w:r>
        <w:rPr>
          <w:lang w:val="en-GB"/>
        </w:rPr>
        <w:t xml:space="preserve">5. </w:t>
      </w:r>
      <w:r w:rsidR="00394CE9" w:rsidRPr="007061C6">
        <w:rPr>
          <w:lang w:val="en-GB"/>
        </w:rPr>
        <w:t>STPI and SAON SBAs; Value tree analysis</w:t>
      </w:r>
    </w:p>
    <w:p w:rsidR="00933C71" w:rsidRPr="00933C71" w:rsidRDefault="00933C71" w:rsidP="007061C6">
      <w:pPr>
        <w:rPr>
          <w:lang w:val="en-GB"/>
        </w:rPr>
      </w:pPr>
      <w:r>
        <w:rPr>
          <w:lang w:val="en-GB"/>
        </w:rPr>
        <w:t>[Capture outcome from the CON session in Davos. Make reference to the Finland initiative, the NOAA initiative, and the IMOBAR work]</w:t>
      </w:r>
    </w:p>
    <w:p w:rsidR="00394CE9" w:rsidRDefault="003A19E5" w:rsidP="007061C6">
      <w:pPr>
        <w:pStyle w:val="Heading3"/>
        <w:rPr>
          <w:lang w:val="en-GB"/>
        </w:rPr>
      </w:pPr>
      <w:r>
        <w:rPr>
          <w:lang w:val="en-GB"/>
        </w:rPr>
        <w:t xml:space="preserve">6. </w:t>
      </w:r>
      <w:r w:rsidR="00394CE9" w:rsidRPr="007061C6">
        <w:rPr>
          <w:lang w:val="en-GB"/>
        </w:rPr>
        <w:t xml:space="preserve">Financial support </w:t>
      </w:r>
      <w:r>
        <w:rPr>
          <w:lang w:val="en-GB"/>
        </w:rPr>
        <w:t xml:space="preserve">to the secretariat </w:t>
      </w:r>
      <w:r w:rsidR="00394CE9" w:rsidRPr="007061C6">
        <w:rPr>
          <w:lang w:val="en-GB"/>
        </w:rPr>
        <w:t>from countries</w:t>
      </w:r>
    </w:p>
    <w:p w:rsidR="003A19E5" w:rsidRPr="003A19E5" w:rsidRDefault="005E6F7A" w:rsidP="007061C6">
      <w:pPr>
        <w:rPr>
          <w:lang w:val="en-GB"/>
        </w:rPr>
      </w:pPr>
      <w:r>
        <w:rPr>
          <w:lang w:val="en-GB"/>
        </w:rPr>
        <w:t xml:space="preserve">[Describe how the secretariat until now has been funded by Norway. Further describe the effort reach out to the participating countries and organisation, asking them for a financial contribution to the running costs of the secretariat. </w:t>
      </w:r>
      <w:proofErr w:type="gramStart"/>
      <w:r>
        <w:rPr>
          <w:lang w:val="en-GB"/>
        </w:rPr>
        <w:t>Note that a series of countries have tentatively offered their financial and in-kind support.</w:t>
      </w:r>
      <w:proofErr w:type="gramEnd"/>
      <w:r>
        <w:rPr>
          <w:lang w:val="en-GB"/>
        </w:rPr>
        <w:t xml:space="preserve"> List these.]</w:t>
      </w:r>
    </w:p>
    <w:p w:rsidR="00E16045" w:rsidRDefault="003A19E5" w:rsidP="007061C6">
      <w:pPr>
        <w:pStyle w:val="Heading3"/>
        <w:rPr>
          <w:lang w:val="en-GB"/>
        </w:rPr>
      </w:pPr>
      <w:r>
        <w:rPr>
          <w:lang w:val="en-GB"/>
        </w:rPr>
        <w:t xml:space="preserve">7.  2018 </w:t>
      </w:r>
      <w:r w:rsidR="00E16045" w:rsidRPr="007061C6">
        <w:rPr>
          <w:lang w:val="en-GB"/>
        </w:rPr>
        <w:t>Arctic Observing Summit</w:t>
      </w:r>
    </w:p>
    <w:p w:rsidR="003A19E5" w:rsidRPr="007061C6" w:rsidRDefault="003A19E5" w:rsidP="007061C6">
      <w:pPr>
        <w:rPr>
          <w:lang w:val="en-GB"/>
        </w:rPr>
      </w:pPr>
      <w:r w:rsidRPr="007061C6">
        <w:rPr>
          <w:lang w:val="en-GB"/>
        </w:rPr>
        <w:t>The 2018 Arctic Observing Summit (AOS)</w:t>
      </w:r>
      <w:r w:rsidR="00933C71">
        <w:rPr>
          <w:rStyle w:val="FootnoteReference"/>
          <w:lang w:val="en-GB"/>
        </w:rPr>
        <w:footnoteReference w:id="1"/>
      </w:r>
      <w:r w:rsidRPr="007061C6">
        <w:rPr>
          <w:lang w:val="en-GB"/>
        </w:rPr>
        <w:t> was held in Davos, Switzerland, in June 2018. This is the 4th Summit since its inception in 2013. The AOS brings together a diverse community to continue the progress on the development, implementation and sustained support of a multi-purpose Arctic Observing System of Systems.</w:t>
      </w:r>
    </w:p>
    <w:p w:rsidR="003A19E5" w:rsidRPr="007061C6" w:rsidRDefault="003A19E5" w:rsidP="007061C6">
      <w:pPr>
        <w:rPr>
          <w:lang w:val="en-GB"/>
        </w:rPr>
      </w:pPr>
      <w:r w:rsidRPr="007061C6">
        <w:rPr>
          <w:lang w:val="en-GB"/>
        </w:rPr>
        <w:t>[Something about the outcome]</w:t>
      </w:r>
    </w:p>
    <w:p w:rsidR="003A19E5" w:rsidRDefault="003A19E5" w:rsidP="007061C6">
      <w:pPr>
        <w:rPr>
          <w:lang w:val="en-GB"/>
        </w:rPr>
      </w:pPr>
      <w:r w:rsidRPr="007061C6">
        <w:rPr>
          <w:lang w:val="en-GB"/>
        </w:rPr>
        <w:t xml:space="preserve">AOS is the outreach event for SAON. </w:t>
      </w:r>
    </w:p>
    <w:p w:rsidR="007061C6" w:rsidRDefault="00533CC5" w:rsidP="007061C6">
      <w:pPr>
        <w:pStyle w:val="Heading3"/>
        <w:rPr>
          <w:lang w:val="en-GB"/>
        </w:rPr>
      </w:pPr>
      <w:r>
        <w:rPr>
          <w:lang w:val="en-GB"/>
        </w:rPr>
        <w:t xml:space="preserve">8. SAON to have status as </w:t>
      </w:r>
      <w:proofErr w:type="spellStart"/>
      <w:r>
        <w:rPr>
          <w:lang w:val="en-GB"/>
        </w:rPr>
        <w:t>ArcticGEOSS</w:t>
      </w:r>
      <w:proofErr w:type="spellEnd"/>
      <w:r>
        <w:rPr>
          <w:lang w:val="en-GB"/>
        </w:rPr>
        <w:t xml:space="preserve"> </w:t>
      </w:r>
      <w:bookmarkStart w:id="0" w:name="_GoBack"/>
    </w:p>
    <w:bookmarkEnd w:id="0"/>
    <w:p w:rsidR="007061C6" w:rsidRPr="003A19E5" w:rsidRDefault="00451919" w:rsidP="007061C6">
      <w:pPr>
        <w:rPr>
          <w:lang w:val="en-GB"/>
        </w:rPr>
      </w:pPr>
      <w:r>
        <w:rPr>
          <w:lang w:val="en-GB"/>
        </w:rPr>
        <w:t xml:space="preserve">[Describe </w:t>
      </w:r>
      <w:proofErr w:type="gramStart"/>
      <w:r>
        <w:rPr>
          <w:lang w:val="en-GB"/>
        </w:rPr>
        <w:t>the this</w:t>
      </w:r>
      <w:proofErr w:type="gramEnd"/>
      <w:r>
        <w:rPr>
          <w:lang w:val="en-GB"/>
        </w:rPr>
        <w:t xml:space="preserve"> and the application process]</w:t>
      </w:r>
    </w:p>
    <w:sectPr w:rsidR="007061C6" w:rsidRPr="003A19E5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3E" w:rsidRDefault="006C4E3E" w:rsidP="008136DA">
      <w:pPr>
        <w:spacing w:after="0" w:line="240" w:lineRule="auto"/>
      </w:pPr>
      <w:r>
        <w:separator/>
      </w:r>
    </w:p>
  </w:endnote>
  <w:endnote w:type="continuationSeparator" w:id="0">
    <w:p w:rsidR="006C4E3E" w:rsidRDefault="006C4E3E" w:rsidP="0081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3E" w:rsidRDefault="006C4E3E" w:rsidP="008136DA">
      <w:pPr>
        <w:spacing w:after="0" w:line="240" w:lineRule="auto"/>
      </w:pPr>
      <w:r>
        <w:separator/>
      </w:r>
    </w:p>
  </w:footnote>
  <w:footnote w:type="continuationSeparator" w:id="0">
    <w:p w:rsidR="006C4E3E" w:rsidRDefault="006C4E3E" w:rsidP="008136DA">
      <w:pPr>
        <w:spacing w:after="0" w:line="240" w:lineRule="auto"/>
      </w:pPr>
      <w:r>
        <w:continuationSeparator/>
      </w:r>
    </w:p>
  </w:footnote>
  <w:footnote w:id="1">
    <w:p w:rsidR="00933C71" w:rsidRPr="007061C6" w:rsidRDefault="00933C7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933C71">
        <w:t>http://www.arcticobservingsummit.org/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3A" w:rsidRPr="0039413A" w:rsidRDefault="0039413A" w:rsidP="0039413A">
    <w:pPr>
      <w:pStyle w:val="Header"/>
      <w:jc w:val="right"/>
      <w:rPr>
        <w:lang w:val="en-GB"/>
      </w:rPr>
    </w:pPr>
    <w:r>
      <w:rPr>
        <w:lang w:val="en-GB"/>
      </w:rPr>
      <w:t xml:space="preserve">Version </w:t>
    </w:r>
    <w:r w:rsidR="003A19E5">
      <w:rPr>
        <w:lang w:val="en-GB"/>
      </w:rPr>
      <w:t>1</w:t>
    </w:r>
    <w:r w:rsidR="00533CC5">
      <w:rPr>
        <w:lang w:val="en-GB"/>
      </w:rPr>
      <w:t>9</w:t>
    </w:r>
    <w:r w:rsidRPr="0039413A">
      <w:rPr>
        <w:vertAlign w:val="superscript"/>
        <w:lang w:val="en-GB"/>
      </w:rPr>
      <w:t>th</w:t>
    </w:r>
    <w:r>
      <w:rPr>
        <w:lang w:val="en-GB"/>
      </w:rPr>
      <w:t xml:space="preserve"> </w:t>
    </w:r>
    <w:r w:rsidR="003A19E5">
      <w:rPr>
        <w:lang w:val="en-GB"/>
      </w:rPr>
      <w:t xml:space="preserve">June </w:t>
    </w:r>
    <w:r>
      <w:rPr>
        <w:lang w:val="en-GB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BFA"/>
    <w:multiLevelType w:val="hybridMultilevel"/>
    <w:tmpl w:val="6AA24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8501A"/>
    <w:multiLevelType w:val="hybridMultilevel"/>
    <w:tmpl w:val="54EE8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046DE"/>
    <w:multiLevelType w:val="hybridMultilevel"/>
    <w:tmpl w:val="4072D020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F1AA0"/>
    <w:multiLevelType w:val="hybridMultilevel"/>
    <w:tmpl w:val="4FEEE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D7379"/>
    <w:multiLevelType w:val="hybridMultilevel"/>
    <w:tmpl w:val="695A0EB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E153D"/>
    <w:multiLevelType w:val="hybridMultilevel"/>
    <w:tmpl w:val="124A16C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3EE2"/>
    <w:multiLevelType w:val="hybridMultilevel"/>
    <w:tmpl w:val="C62891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06C"/>
    <w:multiLevelType w:val="hybridMultilevel"/>
    <w:tmpl w:val="A1DE6E50"/>
    <w:lvl w:ilvl="0" w:tplc="34760946">
      <w:numFmt w:val="bullet"/>
      <w:lvlText w:val="•"/>
      <w:lvlJc w:val="left"/>
      <w:pPr>
        <w:ind w:left="360" w:hanging="360"/>
      </w:pPr>
      <w:rPr>
        <w:rFonts w:ascii="Calibri" w:eastAsia="Times New Roman" w:hAnsi="Calibri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053BED"/>
    <w:multiLevelType w:val="hybridMultilevel"/>
    <w:tmpl w:val="5C94EF5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5121A0"/>
    <w:multiLevelType w:val="hybridMultilevel"/>
    <w:tmpl w:val="B958EB8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569F8"/>
    <w:multiLevelType w:val="hybridMultilevel"/>
    <w:tmpl w:val="1EC02B8C"/>
    <w:lvl w:ilvl="0" w:tplc="34760946">
      <w:numFmt w:val="bullet"/>
      <w:lvlText w:val="•"/>
      <w:lvlJc w:val="left"/>
      <w:pPr>
        <w:ind w:left="0" w:hanging="360"/>
      </w:pPr>
      <w:rPr>
        <w:rFonts w:ascii="Calibri" w:eastAsia="Times New Roman" w:hAnsi="Calibri" w:cs="Helvetica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5FE1B23"/>
    <w:multiLevelType w:val="hybridMultilevel"/>
    <w:tmpl w:val="A2367CF0"/>
    <w:lvl w:ilvl="0" w:tplc="7BE218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3642E9"/>
    <w:multiLevelType w:val="hybridMultilevel"/>
    <w:tmpl w:val="63DC4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0083D"/>
    <w:multiLevelType w:val="hybridMultilevel"/>
    <w:tmpl w:val="7EA87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06565"/>
    <w:multiLevelType w:val="hybridMultilevel"/>
    <w:tmpl w:val="1F6E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20115"/>
    <w:multiLevelType w:val="hybridMultilevel"/>
    <w:tmpl w:val="5C94EF5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E67CCA"/>
    <w:multiLevelType w:val="hybridMultilevel"/>
    <w:tmpl w:val="36DCD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A101FC"/>
    <w:multiLevelType w:val="hybridMultilevel"/>
    <w:tmpl w:val="896EB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DC7FA6"/>
    <w:multiLevelType w:val="hybridMultilevel"/>
    <w:tmpl w:val="A27E2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10F40"/>
    <w:multiLevelType w:val="hybridMultilevel"/>
    <w:tmpl w:val="054C6CB8"/>
    <w:lvl w:ilvl="0" w:tplc="85405100">
      <w:numFmt w:val="bullet"/>
      <w:lvlText w:val="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631D5"/>
    <w:multiLevelType w:val="hybridMultilevel"/>
    <w:tmpl w:val="0BB68F98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D90FC3"/>
    <w:multiLevelType w:val="hybridMultilevel"/>
    <w:tmpl w:val="AD5631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9D7661"/>
    <w:multiLevelType w:val="hybridMultilevel"/>
    <w:tmpl w:val="691CD698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0526ED4"/>
    <w:multiLevelType w:val="hybridMultilevel"/>
    <w:tmpl w:val="AF1E88E4"/>
    <w:lvl w:ilvl="0" w:tplc="7C4A8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521A2"/>
    <w:multiLevelType w:val="hybridMultilevel"/>
    <w:tmpl w:val="F06AB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1A570C"/>
    <w:multiLevelType w:val="hybridMultilevel"/>
    <w:tmpl w:val="8B9202D2"/>
    <w:lvl w:ilvl="0" w:tplc="98C8D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36CAB"/>
    <w:multiLevelType w:val="hybridMultilevel"/>
    <w:tmpl w:val="C62891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6F55BF"/>
    <w:multiLevelType w:val="hybridMultilevel"/>
    <w:tmpl w:val="B15A8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3731F3"/>
    <w:multiLevelType w:val="hybridMultilevel"/>
    <w:tmpl w:val="0A42C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0"/>
  </w:num>
  <w:num w:numId="13">
    <w:abstractNumId w:val="0"/>
  </w:num>
  <w:num w:numId="14">
    <w:abstractNumId w:val="22"/>
  </w:num>
  <w:num w:numId="15">
    <w:abstractNumId w:val="12"/>
  </w:num>
  <w:num w:numId="16">
    <w:abstractNumId w:val="17"/>
  </w:num>
  <w:num w:numId="17">
    <w:abstractNumId w:val="24"/>
  </w:num>
  <w:num w:numId="18">
    <w:abstractNumId w:val="18"/>
  </w:num>
  <w:num w:numId="19">
    <w:abstractNumId w:val="29"/>
  </w:num>
  <w:num w:numId="20">
    <w:abstractNumId w:val="15"/>
  </w:num>
  <w:num w:numId="21">
    <w:abstractNumId w:val="3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7"/>
  </w:num>
  <w:num w:numId="25">
    <w:abstractNumId w:val="19"/>
  </w:num>
  <w:num w:numId="26">
    <w:abstractNumId w:val="2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14"/>
  </w:num>
  <w:num w:numId="31">
    <w:abstractNumId w:val="7"/>
  </w:num>
  <w:num w:numId="32">
    <w:abstractNumId w:val="1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30"/>
    <w:rsid w:val="000134D1"/>
    <w:rsid w:val="00016547"/>
    <w:rsid w:val="000318B1"/>
    <w:rsid w:val="00096901"/>
    <w:rsid w:val="000A4BCC"/>
    <w:rsid w:val="00111628"/>
    <w:rsid w:val="00122968"/>
    <w:rsid w:val="0012733D"/>
    <w:rsid w:val="0013694E"/>
    <w:rsid w:val="001642E7"/>
    <w:rsid w:val="00170D46"/>
    <w:rsid w:val="001875AC"/>
    <w:rsid w:val="001C2394"/>
    <w:rsid w:val="001D6DA5"/>
    <w:rsid w:val="001E64F2"/>
    <w:rsid w:val="00203A3A"/>
    <w:rsid w:val="00273D83"/>
    <w:rsid w:val="002C35E7"/>
    <w:rsid w:val="002D6D2A"/>
    <w:rsid w:val="002D786E"/>
    <w:rsid w:val="00334417"/>
    <w:rsid w:val="003634D5"/>
    <w:rsid w:val="003651C4"/>
    <w:rsid w:val="00366445"/>
    <w:rsid w:val="0037097D"/>
    <w:rsid w:val="0039413A"/>
    <w:rsid w:val="00394CE9"/>
    <w:rsid w:val="003A19E5"/>
    <w:rsid w:val="004022E7"/>
    <w:rsid w:val="004159C2"/>
    <w:rsid w:val="00421151"/>
    <w:rsid w:val="0043372F"/>
    <w:rsid w:val="00451919"/>
    <w:rsid w:val="00466A07"/>
    <w:rsid w:val="004F6559"/>
    <w:rsid w:val="00521307"/>
    <w:rsid w:val="00521FB5"/>
    <w:rsid w:val="00530730"/>
    <w:rsid w:val="00533CC5"/>
    <w:rsid w:val="005405AB"/>
    <w:rsid w:val="00547DF7"/>
    <w:rsid w:val="0058134F"/>
    <w:rsid w:val="0058380B"/>
    <w:rsid w:val="00590F43"/>
    <w:rsid w:val="005C17DF"/>
    <w:rsid w:val="005E6F7A"/>
    <w:rsid w:val="006854CE"/>
    <w:rsid w:val="006A0D84"/>
    <w:rsid w:val="006B3BAB"/>
    <w:rsid w:val="006B5823"/>
    <w:rsid w:val="006C4E3E"/>
    <w:rsid w:val="007061C6"/>
    <w:rsid w:val="00737E5A"/>
    <w:rsid w:val="00792741"/>
    <w:rsid w:val="007A723C"/>
    <w:rsid w:val="007C52ED"/>
    <w:rsid w:val="007D51EE"/>
    <w:rsid w:val="007E4FA4"/>
    <w:rsid w:val="00810036"/>
    <w:rsid w:val="008136DA"/>
    <w:rsid w:val="00815288"/>
    <w:rsid w:val="00825E9C"/>
    <w:rsid w:val="00874432"/>
    <w:rsid w:val="0089416B"/>
    <w:rsid w:val="008C63AD"/>
    <w:rsid w:val="008D1545"/>
    <w:rsid w:val="008D2128"/>
    <w:rsid w:val="008E2A8E"/>
    <w:rsid w:val="009237D7"/>
    <w:rsid w:val="00933C71"/>
    <w:rsid w:val="0094348B"/>
    <w:rsid w:val="00951650"/>
    <w:rsid w:val="009940A2"/>
    <w:rsid w:val="009B36C9"/>
    <w:rsid w:val="009E07E6"/>
    <w:rsid w:val="009F5A88"/>
    <w:rsid w:val="00A53861"/>
    <w:rsid w:val="00AD70D4"/>
    <w:rsid w:val="00B11DB7"/>
    <w:rsid w:val="00B1765D"/>
    <w:rsid w:val="00B203B8"/>
    <w:rsid w:val="00B920C3"/>
    <w:rsid w:val="00BA3668"/>
    <w:rsid w:val="00BB4336"/>
    <w:rsid w:val="00BC43A2"/>
    <w:rsid w:val="00BC5F50"/>
    <w:rsid w:val="00C5292C"/>
    <w:rsid w:val="00C57C93"/>
    <w:rsid w:val="00C70CC0"/>
    <w:rsid w:val="00C83E9A"/>
    <w:rsid w:val="00C8554A"/>
    <w:rsid w:val="00CB30F2"/>
    <w:rsid w:val="00CB35B1"/>
    <w:rsid w:val="00CD1A79"/>
    <w:rsid w:val="00D14CE6"/>
    <w:rsid w:val="00D4779D"/>
    <w:rsid w:val="00D55CDE"/>
    <w:rsid w:val="00D622AC"/>
    <w:rsid w:val="00DC3BCF"/>
    <w:rsid w:val="00DE6D7F"/>
    <w:rsid w:val="00E16045"/>
    <w:rsid w:val="00E823A7"/>
    <w:rsid w:val="00E859F3"/>
    <w:rsid w:val="00E93D51"/>
    <w:rsid w:val="00EA2941"/>
    <w:rsid w:val="00EE04A1"/>
    <w:rsid w:val="00EF6F59"/>
    <w:rsid w:val="00F4637A"/>
    <w:rsid w:val="00F608BA"/>
    <w:rsid w:val="00F61CFD"/>
    <w:rsid w:val="00F61DC6"/>
    <w:rsid w:val="00F6785D"/>
    <w:rsid w:val="00F965C9"/>
    <w:rsid w:val="00FA6FEE"/>
    <w:rsid w:val="00FB40E4"/>
    <w:rsid w:val="00FD7D9B"/>
    <w:rsid w:val="00FE00D7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7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0730"/>
  </w:style>
  <w:style w:type="paragraph" w:styleId="ListParagraph">
    <w:name w:val="List Paragraph"/>
    <w:basedOn w:val="Normal"/>
    <w:uiPriority w:val="34"/>
    <w:qFormat/>
    <w:rsid w:val="00421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A"/>
  </w:style>
  <w:style w:type="paragraph" w:styleId="Footer">
    <w:name w:val="footer"/>
    <w:basedOn w:val="Normal"/>
    <w:link w:val="FooterChar"/>
    <w:uiPriority w:val="99"/>
    <w:unhideWhenUsed/>
    <w:rsid w:val="0081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A"/>
  </w:style>
  <w:style w:type="character" w:styleId="Strong">
    <w:name w:val="Strong"/>
    <w:basedOn w:val="DefaultParagraphFont"/>
    <w:uiPriority w:val="22"/>
    <w:qFormat/>
    <w:rsid w:val="00C57C9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637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1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3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C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7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0730"/>
  </w:style>
  <w:style w:type="paragraph" w:styleId="ListParagraph">
    <w:name w:val="List Paragraph"/>
    <w:basedOn w:val="Normal"/>
    <w:uiPriority w:val="34"/>
    <w:qFormat/>
    <w:rsid w:val="00421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A"/>
  </w:style>
  <w:style w:type="paragraph" w:styleId="Footer">
    <w:name w:val="footer"/>
    <w:basedOn w:val="Normal"/>
    <w:link w:val="FooterChar"/>
    <w:uiPriority w:val="99"/>
    <w:unhideWhenUsed/>
    <w:rsid w:val="00813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A"/>
  </w:style>
  <w:style w:type="character" w:styleId="Strong">
    <w:name w:val="Strong"/>
    <w:basedOn w:val="DefaultParagraphFont"/>
    <w:uiPriority w:val="22"/>
    <w:qFormat/>
    <w:rsid w:val="00C57C9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4637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1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3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E186-4A4D-4FF7-AA4E-8559710F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2016-08-24T07:46:00Z</cp:lastPrinted>
  <dcterms:created xsi:type="dcterms:W3CDTF">2018-05-29T09:02:00Z</dcterms:created>
  <dcterms:modified xsi:type="dcterms:W3CDTF">2018-06-19T08:26:00Z</dcterms:modified>
</cp:coreProperties>
</file>