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FB0F" w14:textId="77777777" w:rsidR="00BD5A6B" w:rsidRDefault="00BD5A6B" w:rsidP="00BD5A6B">
      <w:pPr>
        <w:jc w:val="center"/>
        <w:rPr>
          <w:b/>
          <w:sz w:val="28"/>
          <w:szCs w:val="28"/>
        </w:rPr>
      </w:pPr>
      <w:r>
        <w:rPr>
          <w:b/>
          <w:sz w:val="28"/>
          <w:szCs w:val="28"/>
        </w:rPr>
        <w:t>SAON Governance Review</w:t>
      </w:r>
    </w:p>
    <w:p w14:paraId="31364405" w14:textId="77777777" w:rsidR="00BD5A6B" w:rsidRDefault="00BD5A6B" w:rsidP="00BD5A6B">
      <w:pPr>
        <w:jc w:val="center"/>
        <w:rPr>
          <w:b/>
          <w:sz w:val="28"/>
          <w:szCs w:val="28"/>
        </w:rPr>
      </w:pPr>
      <w:r>
        <w:rPr>
          <w:b/>
          <w:sz w:val="28"/>
          <w:szCs w:val="28"/>
        </w:rPr>
        <w:t>Workshop #2</w:t>
      </w:r>
      <w:r w:rsidRPr="00A569B5">
        <w:rPr>
          <w:b/>
          <w:sz w:val="28"/>
          <w:szCs w:val="28"/>
        </w:rPr>
        <w:t xml:space="preserve"> – </w:t>
      </w:r>
      <w:r>
        <w:rPr>
          <w:b/>
          <w:sz w:val="28"/>
          <w:szCs w:val="28"/>
        </w:rPr>
        <w:t>CON Workshop</w:t>
      </w:r>
    </w:p>
    <w:p w14:paraId="09DC37EE" w14:textId="77777777" w:rsidR="00BD5A6B" w:rsidRDefault="00BD5A6B" w:rsidP="00BD5A6B">
      <w:pPr>
        <w:jc w:val="center"/>
        <w:rPr>
          <w:b/>
          <w:sz w:val="28"/>
          <w:szCs w:val="28"/>
        </w:rPr>
      </w:pPr>
      <w:r>
        <w:rPr>
          <w:b/>
          <w:sz w:val="28"/>
          <w:szCs w:val="28"/>
        </w:rPr>
        <w:t>November 30</w:t>
      </w:r>
      <w:r w:rsidRPr="003162D1">
        <w:rPr>
          <w:b/>
          <w:sz w:val="28"/>
          <w:szCs w:val="28"/>
          <w:vertAlign w:val="superscript"/>
        </w:rPr>
        <w:t>th</w:t>
      </w:r>
      <w:r>
        <w:rPr>
          <w:b/>
          <w:sz w:val="28"/>
          <w:szCs w:val="28"/>
          <w:vertAlign w:val="superscript"/>
        </w:rPr>
        <w:t xml:space="preserve">, </w:t>
      </w:r>
      <w:r w:rsidRPr="00CD35DD">
        <w:rPr>
          <w:b/>
          <w:sz w:val="28"/>
          <w:szCs w:val="28"/>
        </w:rPr>
        <w:t>2020</w:t>
      </w:r>
    </w:p>
    <w:p w14:paraId="605A5D35" w14:textId="77777777" w:rsidR="00BD5A6B" w:rsidRPr="002A6521" w:rsidRDefault="00BD5A6B" w:rsidP="00BD5A6B">
      <w:pPr>
        <w:rPr>
          <w:b/>
          <w:sz w:val="28"/>
          <w:szCs w:val="28"/>
        </w:rPr>
      </w:pPr>
      <w:r w:rsidRPr="002A6521">
        <w:rPr>
          <w:b/>
          <w:sz w:val="28"/>
          <w:szCs w:val="28"/>
        </w:rPr>
        <w:t>Background and Context</w:t>
      </w:r>
    </w:p>
    <w:p w14:paraId="05B6997E" w14:textId="77777777" w:rsidR="00BD5A6B" w:rsidRPr="00574C49" w:rsidRDefault="007051F9" w:rsidP="00F06639">
      <w:pPr>
        <w:rPr>
          <w:rFonts w:ascii="Calibri" w:eastAsia="Calibri" w:hAnsi="Calibri" w:cs="Calibri"/>
          <w:color w:val="000000"/>
        </w:rPr>
      </w:pPr>
      <w:r>
        <w:t xml:space="preserve"> </w:t>
      </w:r>
    </w:p>
    <w:p w14:paraId="492B2514" w14:textId="77777777" w:rsidR="00BB6D30" w:rsidRDefault="00BD5A6B" w:rsidP="00BB6D30">
      <w:pPr>
        <w:rPr>
          <w:sz w:val="24"/>
          <w:szCs w:val="24"/>
        </w:rPr>
      </w:pPr>
      <w:r w:rsidRPr="004B43BB">
        <w:rPr>
          <w:sz w:val="24"/>
          <w:szCs w:val="24"/>
        </w:rPr>
        <w:t xml:space="preserve">As </w:t>
      </w:r>
      <w:r>
        <w:rPr>
          <w:sz w:val="24"/>
          <w:szCs w:val="24"/>
        </w:rPr>
        <w:t>SAON</w:t>
      </w:r>
      <w:r w:rsidRPr="004B43BB">
        <w:rPr>
          <w:sz w:val="24"/>
          <w:szCs w:val="24"/>
        </w:rPr>
        <w:t xml:space="preserve"> move</w:t>
      </w:r>
      <w:r>
        <w:rPr>
          <w:sz w:val="24"/>
          <w:szCs w:val="24"/>
        </w:rPr>
        <w:t>s</w:t>
      </w:r>
      <w:r w:rsidRPr="004B43BB">
        <w:rPr>
          <w:sz w:val="24"/>
          <w:szCs w:val="24"/>
        </w:rPr>
        <w:t xml:space="preserve"> forward, there are an increasing number of global and regional efforts that could have an impact on how SAO</w:t>
      </w:r>
      <w:r>
        <w:rPr>
          <w:sz w:val="24"/>
          <w:szCs w:val="24"/>
        </w:rPr>
        <w:t>N will evolve over the coming years</w:t>
      </w:r>
      <w:r w:rsidRPr="004B43BB">
        <w:rPr>
          <w:sz w:val="24"/>
          <w:szCs w:val="24"/>
        </w:rPr>
        <w:t xml:space="preserve">.  It was determined by the SAON Board that it would valuable to organize a series of virtual workshops </w:t>
      </w:r>
      <w:r w:rsidRPr="004B43BB">
        <w:rPr>
          <w:sz w:val="24"/>
          <w:szCs w:val="24"/>
          <w:lang w:val="en-GB" w:eastAsia="en-GB"/>
        </w:rPr>
        <w:t>to discuss various options and recommendations surrounding SAON governance</w:t>
      </w:r>
      <w:r w:rsidRPr="004B43BB">
        <w:rPr>
          <w:sz w:val="24"/>
          <w:szCs w:val="24"/>
        </w:rPr>
        <w:t xml:space="preserve">.  </w:t>
      </w:r>
      <w:r w:rsidR="00BB6D30">
        <w:rPr>
          <w:sz w:val="24"/>
          <w:szCs w:val="24"/>
        </w:rPr>
        <w:t xml:space="preserve">  </w:t>
      </w:r>
    </w:p>
    <w:p w14:paraId="173A53D9" w14:textId="77777777" w:rsidR="00336E01" w:rsidRPr="00C71B39" w:rsidRDefault="00336E01" w:rsidP="00336E01">
      <w:pPr>
        <w:rPr>
          <w:sz w:val="24"/>
          <w:szCs w:val="24"/>
        </w:rPr>
      </w:pPr>
      <w:r>
        <w:rPr>
          <w:sz w:val="24"/>
          <w:szCs w:val="24"/>
        </w:rPr>
        <w:t>This second workshop on SAON governance focused on the SAON Committee on Observations and Networks (CON) and was or</w:t>
      </w:r>
      <w:r w:rsidRPr="00C71B39">
        <w:rPr>
          <w:sz w:val="24"/>
          <w:szCs w:val="24"/>
        </w:rPr>
        <w:t>ganiz</w:t>
      </w:r>
      <w:r>
        <w:rPr>
          <w:sz w:val="24"/>
          <w:szCs w:val="24"/>
        </w:rPr>
        <w:t xml:space="preserve">ed under three broad objectives.  </w:t>
      </w:r>
      <w:r w:rsidRPr="00C71B39">
        <w:rPr>
          <w:sz w:val="24"/>
          <w:szCs w:val="24"/>
        </w:rPr>
        <w:t xml:space="preserve">The first objective was to </w:t>
      </w:r>
      <w:r>
        <w:rPr>
          <w:sz w:val="24"/>
          <w:szCs w:val="24"/>
        </w:rPr>
        <w:t>review the mandate of the CON (e.g. terms of reference and objectives) and to examine other similar mandated Committees and Working Groups for complementarity and possible overlap.  The second objective was to review the membership of the CON and to understand individual and organizational backgrounds and expectations.  A discussion of areas of strengths amongst members was encouraged, seeking any gaps in membership.  The third and final objective of the workshop was to review the structure of the CON, in particular seeking a discussion of the Chair (and Co-chair) position and to determine what draft changes and amendments might be needed in the CON structure to best support SAON CON objectives. These objectives were incorporated into the three-hour workshop (see Annex 1 Agenda).</w:t>
      </w:r>
      <w:r w:rsidRPr="00C71B39">
        <w:rPr>
          <w:sz w:val="24"/>
          <w:szCs w:val="24"/>
        </w:rPr>
        <w:t xml:space="preserve"> </w:t>
      </w:r>
      <w:r>
        <w:rPr>
          <w:sz w:val="24"/>
          <w:szCs w:val="24"/>
        </w:rPr>
        <w:t xml:space="preserve"> This virtual workshop had excellent engagement from 20 participants from across the breadth of SAON (Annex 2 Participant Listing).</w:t>
      </w:r>
    </w:p>
    <w:p w14:paraId="33AF6EAB" w14:textId="77777777" w:rsidR="00336E01" w:rsidRDefault="00336E01" w:rsidP="00336E01">
      <w:pPr>
        <w:rPr>
          <w:b/>
          <w:sz w:val="28"/>
          <w:szCs w:val="28"/>
        </w:rPr>
      </w:pPr>
    </w:p>
    <w:p w14:paraId="6C3570DB" w14:textId="77777777" w:rsidR="009F2701" w:rsidRDefault="009F2701" w:rsidP="009F2701">
      <w:pPr>
        <w:rPr>
          <w:b/>
          <w:sz w:val="28"/>
          <w:szCs w:val="28"/>
        </w:rPr>
      </w:pPr>
      <w:r w:rsidRPr="009F2701">
        <w:rPr>
          <w:b/>
          <w:sz w:val="28"/>
          <w:szCs w:val="28"/>
        </w:rPr>
        <w:t>Part 1 –</w:t>
      </w:r>
      <w:r>
        <w:rPr>
          <w:sz w:val="24"/>
          <w:szCs w:val="24"/>
        </w:rPr>
        <w:t xml:space="preserve"> </w:t>
      </w:r>
      <w:r>
        <w:rPr>
          <w:b/>
          <w:sz w:val="28"/>
          <w:szCs w:val="28"/>
        </w:rPr>
        <w:t>Mandate of the Committee on Observations and Networks</w:t>
      </w:r>
    </w:p>
    <w:p w14:paraId="5937807C" w14:textId="77777777" w:rsidR="00336E01" w:rsidRDefault="009F2701" w:rsidP="00BD5A6B">
      <w:pPr>
        <w:rPr>
          <w:sz w:val="24"/>
          <w:szCs w:val="24"/>
        </w:rPr>
      </w:pPr>
      <w:r w:rsidRPr="009F2701">
        <w:rPr>
          <w:b/>
          <w:sz w:val="24"/>
          <w:szCs w:val="24"/>
        </w:rPr>
        <w:t>Background</w:t>
      </w:r>
      <w:r>
        <w:rPr>
          <w:sz w:val="24"/>
          <w:szCs w:val="24"/>
        </w:rPr>
        <w:t xml:space="preserve">: </w:t>
      </w:r>
      <w:r w:rsidR="001A22A1">
        <w:rPr>
          <w:sz w:val="24"/>
          <w:szCs w:val="24"/>
        </w:rPr>
        <w:t xml:space="preserve"> Jan Rene Larson, SAON AMAP Secretariat provided a brief overview of the mandate of the CON.  He stated that i</w:t>
      </w:r>
      <w:r w:rsidR="00BB6D30">
        <w:rPr>
          <w:sz w:val="24"/>
          <w:szCs w:val="24"/>
        </w:rPr>
        <w:t>n 2014, the SAON Board finalized its first implementation plan, which established two committees: the Arctic Data Committee (ADC) and the C</w:t>
      </w:r>
      <w:r w:rsidR="00717418">
        <w:rPr>
          <w:sz w:val="24"/>
          <w:szCs w:val="24"/>
        </w:rPr>
        <w:t>ON</w:t>
      </w:r>
      <w:r w:rsidR="00BB6D30">
        <w:rPr>
          <w:sz w:val="24"/>
          <w:szCs w:val="24"/>
        </w:rPr>
        <w:t xml:space="preserve">.  </w:t>
      </w:r>
      <w:r w:rsidR="00336E01">
        <w:rPr>
          <w:sz w:val="24"/>
          <w:szCs w:val="24"/>
        </w:rPr>
        <w:t xml:space="preserve"> The CON updated a Terms of Reference fo</w:t>
      </w:r>
      <w:r w:rsidR="00D52315">
        <w:rPr>
          <w:sz w:val="24"/>
          <w:szCs w:val="24"/>
        </w:rPr>
        <w:t>r the committee in 2017 (Annex 3, 2014 CON Terms of Reference</w:t>
      </w:r>
      <w:r w:rsidR="00D04A95">
        <w:rPr>
          <w:sz w:val="24"/>
          <w:szCs w:val="24"/>
        </w:rPr>
        <w:t>) as well as an initial CON w</w:t>
      </w:r>
      <w:r w:rsidR="00BC7826">
        <w:rPr>
          <w:sz w:val="24"/>
          <w:szCs w:val="24"/>
        </w:rPr>
        <w:t xml:space="preserve">orkplan.  The 2017 </w:t>
      </w:r>
      <w:r>
        <w:rPr>
          <w:sz w:val="24"/>
          <w:szCs w:val="24"/>
        </w:rPr>
        <w:t>Terms of Reference identify four</w:t>
      </w:r>
      <w:r w:rsidR="00BC7826">
        <w:rPr>
          <w:sz w:val="24"/>
          <w:szCs w:val="24"/>
        </w:rPr>
        <w:t xml:space="preserve"> Tasks for the CON.  These are as follows: </w:t>
      </w:r>
    </w:p>
    <w:p w14:paraId="414909DC" w14:textId="77777777" w:rsidR="00BC7826" w:rsidRDefault="00BC7826" w:rsidP="00BC7826">
      <w:pPr>
        <w:pStyle w:val="ListParagraph"/>
        <w:numPr>
          <w:ilvl w:val="0"/>
          <w:numId w:val="13"/>
        </w:numPr>
        <w:rPr>
          <w:sz w:val="24"/>
          <w:szCs w:val="24"/>
        </w:rPr>
      </w:pPr>
      <w:r>
        <w:rPr>
          <w:sz w:val="24"/>
          <w:szCs w:val="24"/>
        </w:rPr>
        <w:t>Support to SAON</w:t>
      </w:r>
    </w:p>
    <w:p w14:paraId="2A0C1D95" w14:textId="77777777" w:rsidR="00BC7826" w:rsidRDefault="00BC7826" w:rsidP="00BC7826">
      <w:pPr>
        <w:pStyle w:val="ListParagraph"/>
        <w:numPr>
          <w:ilvl w:val="0"/>
          <w:numId w:val="13"/>
        </w:numPr>
        <w:rPr>
          <w:sz w:val="24"/>
          <w:szCs w:val="24"/>
        </w:rPr>
      </w:pPr>
      <w:r>
        <w:rPr>
          <w:sz w:val="24"/>
          <w:szCs w:val="24"/>
        </w:rPr>
        <w:t>Policy support and inter-organizational collaboration</w:t>
      </w:r>
    </w:p>
    <w:p w14:paraId="2DD79CBF" w14:textId="77777777" w:rsidR="00BC7826" w:rsidRDefault="00BC7826" w:rsidP="00BC7826">
      <w:pPr>
        <w:pStyle w:val="ListParagraph"/>
        <w:numPr>
          <w:ilvl w:val="0"/>
          <w:numId w:val="13"/>
        </w:numPr>
        <w:rPr>
          <w:sz w:val="24"/>
          <w:szCs w:val="24"/>
        </w:rPr>
      </w:pPr>
      <w:r>
        <w:rPr>
          <w:sz w:val="24"/>
          <w:szCs w:val="24"/>
        </w:rPr>
        <w:t>Building capacity for observing networks and observations</w:t>
      </w:r>
    </w:p>
    <w:p w14:paraId="43A50708" w14:textId="77777777" w:rsidR="00BC7826" w:rsidRDefault="00BC7826" w:rsidP="00BC7826">
      <w:pPr>
        <w:pStyle w:val="ListParagraph"/>
        <w:numPr>
          <w:ilvl w:val="0"/>
          <w:numId w:val="13"/>
        </w:numPr>
        <w:rPr>
          <w:sz w:val="24"/>
          <w:szCs w:val="24"/>
        </w:rPr>
      </w:pPr>
      <w:r>
        <w:rPr>
          <w:sz w:val="24"/>
          <w:szCs w:val="24"/>
        </w:rPr>
        <w:t>Knowledge exchange across scales of observations</w:t>
      </w:r>
    </w:p>
    <w:p w14:paraId="2D0B87DD" w14:textId="77777777" w:rsidR="00BC7826" w:rsidRPr="00BC7826" w:rsidRDefault="00BC7826" w:rsidP="00BC7826">
      <w:pPr>
        <w:rPr>
          <w:sz w:val="24"/>
          <w:szCs w:val="24"/>
        </w:rPr>
      </w:pPr>
      <w:r>
        <w:rPr>
          <w:sz w:val="24"/>
          <w:szCs w:val="24"/>
        </w:rPr>
        <w:lastRenderedPageBreak/>
        <w:t>The Terms of Reference also provided additional details on aspects relating to: Work Planning for these tasks; Membership; chairs and responsibilities; Frequency and types of meetings; as well as Work Plan, Reporting and Review.</w:t>
      </w:r>
    </w:p>
    <w:p w14:paraId="2E67E77A" w14:textId="77777777" w:rsidR="00BC7826" w:rsidRDefault="000F1BC1" w:rsidP="00D04A95">
      <w:pPr>
        <w:rPr>
          <w:sz w:val="24"/>
          <w:szCs w:val="24"/>
        </w:rPr>
      </w:pPr>
      <w:r>
        <w:rPr>
          <w:sz w:val="24"/>
          <w:szCs w:val="24"/>
        </w:rPr>
        <w:t>Jan Rene Larson continued</w:t>
      </w:r>
      <w:r w:rsidR="007B5628">
        <w:rPr>
          <w:sz w:val="24"/>
          <w:szCs w:val="24"/>
        </w:rPr>
        <w:t xml:space="preserve"> to explain that i</w:t>
      </w:r>
      <w:r w:rsidR="00BC7826">
        <w:rPr>
          <w:sz w:val="24"/>
          <w:szCs w:val="24"/>
        </w:rPr>
        <w:t>n 2018, SAON developed their St</w:t>
      </w:r>
      <w:r w:rsidR="00824836">
        <w:rPr>
          <w:sz w:val="24"/>
          <w:szCs w:val="24"/>
        </w:rPr>
        <w:t>rategic Plan</w:t>
      </w:r>
      <w:r w:rsidR="00824836">
        <w:rPr>
          <w:rStyle w:val="FootnoteReference"/>
          <w:sz w:val="24"/>
          <w:szCs w:val="24"/>
        </w:rPr>
        <w:footnoteReference w:id="1"/>
      </w:r>
      <w:r w:rsidR="00BC7826">
        <w:rPr>
          <w:sz w:val="24"/>
          <w:szCs w:val="24"/>
        </w:rPr>
        <w:t xml:space="preserve"> that</w:t>
      </w:r>
      <w:r w:rsidR="00BB6D30">
        <w:rPr>
          <w:sz w:val="24"/>
          <w:szCs w:val="24"/>
        </w:rPr>
        <w:t xml:space="preserve"> describes the CON as aiming to promote and facilitate international collaboration towa</w:t>
      </w:r>
      <w:r w:rsidR="00336E01">
        <w:rPr>
          <w:sz w:val="24"/>
          <w:szCs w:val="24"/>
        </w:rPr>
        <w:t>rds a pan-Arctic Observing System</w:t>
      </w:r>
      <w:r w:rsidR="00BB6D30">
        <w:rPr>
          <w:sz w:val="24"/>
          <w:szCs w:val="24"/>
        </w:rPr>
        <w:t>, which is defined as sustained, integrated and mult</w:t>
      </w:r>
      <w:r w:rsidR="00717418">
        <w:rPr>
          <w:sz w:val="24"/>
          <w:szCs w:val="24"/>
        </w:rPr>
        <w:t>i</w:t>
      </w:r>
      <w:r w:rsidR="00BB6D30">
        <w:rPr>
          <w:sz w:val="24"/>
          <w:szCs w:val="24"/>
        </w:rPr>
        <w:t xml:space="preserve">-disciplinary system for observing this region of rapid change.  The Strategic Plan also outlines 3 goals, with the CON being associated with Goal 1: Create a roadmap to a well-integrated Arctic Observing System.  </w:t>
      </w:r>
    </w:p>
    <w:p w14:paraId="63280404" w14:textId="77777777" w:rsidR="004F26A8" w:rsidRPr="00BC7826" w:rsidRDefault="00D52315" w:rsidP="00D04A95">
      <w:pPr>
        <w:rPr>
          <w:sz w:val="24"/>
          <w:szCs w:val="24"/>
        </w:rPr>
      </w:pPr>
      <w:r>
        <w:rPr>
          <w:sz w:val="24"/>
          <w:szCs w:val="24"/>
        </w:rPr>
        <w:t>Also in 2018, the SAON Board approved an Implementation Plan</w:t>
      </w:r>
      <w:r>
        <w:rPr>
          <w:rStyle w:val="FootnoteReference"/>
          <w:sz w:val="24"/>
          <w:szCs w:val="24"/>
        </w:rPr>
        <w:footnoteReference w:id="2"/>
      </w:r>
      <w:r>
        <w:rPr>
          <w:sz w:val="24"/>
          <w:szCs w:val="24"/>
        </w:rPr>
        <w:t xml:space="preserve"> that provided details on Goal 1</w:t>
      </w:r>
      <w:r w:rsidRPr="00BC7826">
        <w:rPr>
          <w:sz w:val="24"/>
          <w:szCs w:val="24"/>
        </w:rPr>
        <w:t>.</w:t>
      </w:r>
      <w:r w:rsidR="009F2701">
        <w:rPr>
          <w:sz w:val="24"/>
          <w:szCs w:val="24"/>
        </w:rPr>
        <w:t xml:space="preserve">  </w:t>
      </w:r>
      <w:r w:rsidR="00D04A95" w:rsidRPr="00BC7826">
        <w:rPr>
          <w:sz w:val="24"/>
          <w:szCs w:val="24"/>
        </w:rPr>
        <w:t>The</w:t>
      </w:r>
      <w:r w:rsidR="00BC7826">
        <w:rPr>
          <w:sz w:val="24"/>
          <w:szCs w:val="24"/>
        </w:rPr>
        <w:t xml:space="preserve"> Plan states that SAON will</w:t>
      </w:r>
      <w:r w:rsidR="00D04A95" w:rsidRPr="00BC7826">
        <w:rPr>
          <w:sz w:val="24"/>
          <w:szCs w:val="24"/>
        </w:rPr>
        <w:t xml:space="preserve"> engage </w:t>
      </w:r>
      <w:r w:rsidR="004F26A8" w:rsidRPr="00BC7826">
        <w:rPr>
          <w:sz w:val="24"/>
          <w:szCs w:val="24"/>
        </w:rPr>
        <w:t>and facilitate connections among the producers and end-users of Arctic observations in order to create and sustain an Arctic Observing System. In order to achieve this goal, SAON believes that it is essential for participating parties to adopt a community-endorsed framework. The International Arctic Observations Assessment Framework</w:t>
      </w:r>
      <w:r w:rsidR="004F26A8" w:rsidRPr="00BC7826">
        <w:rPr>
          <w:rStyle w:val="FootnoteReference"/>
          <w:sz w:val="24"/>
          <w:szCs w:val="24"/>
        </w:rPr>
        <w:footnoteReference w:id="3"/>
      </w:r>
      <w:r w:rsidR="004F26A8" w:rsidRPr="00BC7826">
        <w:rPr>
          <w:sz w:val="24"/>
          <w:szCs w:val="24"/>
        </w:rPr>
        <w:t xml:space="preserve"> , developed in partnership with SAON, provides such a starting point. </w:t>
      </w:r>
      <w:r w:rsidR="00D04A95" w:rsidRPr="00BC7826">
        <w:rPr>
          <w:sz w:val="24"/>
          <w:szCs w:val="24"/>
        </w:rPr>
        <w:t xml:space="preserve">  </w:t>
      </w:r>
      <w:r w:rsidR="004F26A8" w:rsidRPr="00BC7826">
        <w:rPr>
          <w:sz w:val="24"/>
          <w:szCs w:val="24"/>
        </w:rPr>
        <w:t>SAON will collaborate closely with its partners and other prominent Arctic and international organisations as well as with the Arctic Council Permanent Participants to find synergies and joint activities to avoid overlapping efforts to achieve Goal 1.</w:t>
      </w:r>
    </w:p>
    <w:p w14:paraId="112EFF59" w14:textId="77777777" w:rsidR="00BC7826" w:rsidRPr="00BC7826" w:rsidRDefault="004F26A8" w:rsidP="00BD5A6B">
      <w:pPr>
        <w:rPr>
          <w:sz w:val="24"/>
          <w:szCs w:val="24"/>
        </w:rPr>
      </w:pPr>
      <w:r w:rsidRPr="00BC7826">
        <w:rPr>
          <w:sz w:val="24"/>
          <w:szCs w:val="24"/>
        </w:rPr>
        <w:t>Goal 1</w:t>
      </w:r>
      <w:r w:rsidR="00BC7826" w:rsidRPr="00BC7826">
        <w:rPr>
          <w:sz w:val="24"/>
          <w:szCs w:val="24"/>
        </w:rPr>
        <w:t xml:space="preserve"> (Creating a roadmap to well-integrated Arctic observing system)</w:t>
      </w:r>
      <w:r w:rsidRPr="00BC7826">
        <w:rPr>
          <w:sz w:val="24"/>
          <w:szCs w:val="24"/>
        </w:rPr>
        <w:t xml:space="preserve"> has </w:t>
      </w:r>
      <w:r w:rsidR="00BC7826" w:rsidRPr="00BC7826">
        <w:rPr>
          <w:sz w:val="24"/>
          <w:szCs w:val="24"/>
        </w:rPr>
        <w:t xml:space="preserve">the following </w:t>
      </w:r>
      <w:r w:rsidRPr="00BC7826">
        <w:rPr>
          <w:sz w:val="24"/>
          <w:szCs w:val="24"/>
        </w:rPr>
        <w:t xml:space="preserve">five objectives: </w:t>
      </w:r>
    </w:p>
    <w:p w14:paraId="5306B067" w14:textId="77777777" w:rsidR="00BC7826" w:rsidRPr="00BC7826" w:rsidRDefault="004F26A8" w:rsidP="00BC7826">
      <w:pPr>
        <w:pStyle w:val="NoSpacing"/>
        <w:numPr>
          <w:ilvl w:val="0"/>
          <w:numId w:val="12"/>
        </w:numPr>
        <w:rPr>
          <w:sz w:val="24"/>
          <w:szCs w:val="24"/>
        </w:rPr>
      </w:pPr>
      <w:r w:rsidRPr="00BC7826">
        <w:rPr>
          <w:sz w:val="24"/>
          <w:szCs w:val="24"/>
        </w:rPr>
        <w:t xml:space="preserve">Conduct an inventory of national observational capacities. </w:t>
      </w:r>
    </w:p>
    <w:p w14:paraId="42AA4CAA" w14:textId="77777777" w:rsidR="00BC7826" w:rsidRPr="00BC7826" w:rsidRDefault="004F26A8" w:rsidP="00BC7826">
      <w:pPr>
        <w:pStyle w:val="NoSpacing"/>
        <w:numPr>
          <w:ilvl w:val="0"/>
          <w:numId w:val="12"/>
        </w:numPr>
        <w:rPr>
          <w:sz w:val="24"/>
          <w:szCs w:val="24"/>
        </w:rPr>
      </w:pPr>
      <w:r w:rsidRPr="00BC7826">
        <w:rPr>
          <w:sz w:val="24"/>
          <w:szCs w:val="24"/>
        </w:rPr>
        <w:t xml:space="preserve">Complete an assessment of adequacy of Arctic observational capacity in support of Arctic Societal Benefit Areas (SBAs). </w:t>
      </w:r>
    </w:p>
    <w:p w14:paraId="1A4BE928" w14:textId="77777777" w:rsidR="00BC7826" w:rsidRPr="00BC7826" w:rsidRDefault="004F26A8" w:rsidP="00BC7826">
      <w:pPr>
        <w:pStyle w:val="NoSpacing"/>
        <w:numPr>
          <w:ilvl w:val="0"/>
          <w:numId w:val="12"/>
        </w:numPr>
        <w:rPr>
          <w:sz w:val="24"/>
          <w:szCs w:val="24"/>
        </w:rPr>
      </w:pPr>
      <w:r w:rsidRPr="00BC7826">
        <w:rPr>
          <w:sz w:val="24"/>
          <w:szCs w:val="24"/>
        </w:rPr>
        <w:t xml:space="preserve">Provide recommendations for a roadmap for future Arctic observational capacities. </w:t>
      </w:r>
    </w:p>
    <w:p w14:paraId="6D3C5D60" w14:textId="77777777" w:rsidR="00BC7826" w:rsidRPr="00BC7826" w:rsidRDefault="004F26A8" w:rsidP="00BC7826">
      <w:pPr>
        <w:pStyle w:val="NoSpacing"/>
        <w:numPr>
          <w:ilvl w:val="0"/>
          <w:numId w:val="12"/>
        </w:numPr>
        <w:rPr>
          <w:sz w:val="24"/>
          <w:szCs w:val="24"/>
        </w:rPr>
      </w:pPr>
      <w:r w:rsidRPr="00BC7826">
        <w:rPr>
          <w:sz w:val="24"/>
          <w:szCs w:val="24"/>
        </w:rPr>
        <w:t xml:space="preserve">Create opportunities to develop and implement observations in support of Arctic Societal Benefit Areas (SBAs). </w:t>
      </w:r>
    </w:p>
    <w:p w14:paraId="3FD70E68" w14:textId="77777777" w:rsidR="004F26A8" w:rsidRPr="00BC7826" w:rsidRDefault="004F26A8" w:rsidP="00BC7826">
      <w:pPr>
        <w:pStyle w:val="NoSpacing"/>
        <w:numPr>
          <w:ilvl w:val="0"/>
          <w:numId w:val="12"/>
        </w:numPr>
        <w:rPr>
          <w:sz w:val="24"/>
          <w:szCs w:val="24"/>
        </w:rPr>
      </w:pPr>
      <w:r w:rsidRPr="00BC7826">
        <w:rPr>
          <w:sz w:val="24"/>
          <w:szCs w:val="24"/>
        </w:rPr>
        <w:t>Develop a long-term repository for relevant project deliverables.</w:t>
      </w:r>
    </w:p>
    <w:p w14:paraId="3850803A" w14:textId="77777777" w:rsidR="00BB6D30" w:rsidRDefault="00BB6D30" w:rsidP="00BD5A6B">
      <w:pPr>
        <w:rPr>
          <w:sz w:val="24"/>
          <w:szCs w:val="24"/>
        </w:rPr>
      </w:pPr>
    </w:p>
    <w:p w14:paraId="0353FFC0" w14:textId="77777777" w:rsidR="001A22A1" w:rsidRDefault="001A22A1" w:rsidP="00BD5A6B">
      <w:pPr>
        <w:rPr>
          <w:sz w:val="24"/>
          <w:szCs w:val="24"/>
        </w:rPr>
      </w:pPr>
      <w:r>
        <w:rPr>
          <w:sz w:val="24"/>
          <w:szCs w:val="24"/>
        </w:rPr>
        <w:lastRenderedPageBreak/>
        <w:t xml:space="preserve">Lisa Loseto reminded participants that </w:t>
      </w:r>
      <w:r w:rsidR="007B5628">
        <w:rPr>
          <w:sz w:val="24"/>
          <w:szCs w:val="24"/>
        </w:rPr>
        <w:t>last year, Jan Rene Larson took a leadership role in the conduct of</w:t>
      </w:r>
      <w:r w:rsidR="0020184D">
        <w:rPr>
          <w:sz w:val="24"/>
          <w:szCs w:val="24"/>
        </w:rPr>
        <w:t xml:space="preserve"> a survey by</w:t>
      </w:r>
      <w:r w:rsidR="007B5628">
        <w:rPr>
          <w:sz w:val="24"/>
          <w:szCs w:val="24"/>
        </w:rPr>
        <w:t xml:space="preserve"> the</w:t>
      </w:r>
      <w:r>
        <w:rPr>
          <w:sz w:val="24"/>
          <w:szCs w:val="24"/>
        </w:rPr>
        <w:t xml:space="preserve"> </w:t>
      </w:r>
      <w:r w:rsidR="007B5628">
        <w:rPr>
          <w:sz w:val="24"/>
          <w:szCs w:val="24"/>
        </w:rPr>
        <w:t xml:space="preserve">national members on the </w:t>
      </w:r>
      <w:r>
        <w:rPr>
          <w:sz w:val="24"/>
          <w:szCs w:val="24"/>
        </w:rPr>
        <w:t xml:space="preserve">SAON </w:t>
      </w:r>
      <w:r w:rsidR="007B5628">
        <w:rPr>
          <w:sz w:val="24"/>
          <w:szCs w:val="24"/>
        </w:rPr>
        <w:t>Board</w:t>
      </w:r>
      <w:r w:rsidR="0020184D">
        <w:rPr>
          <w:sz w:val="24"/>
          <w:szCs w:val="24"/>
        </w:rPr>
        <w:t xml:space="preserve"> o</w:t>
      </w:r>
      <w:r w:rsidR="007B5628">
        <w:rPr>
          <w:sz w:val="24"/>
          <w:szCs w:val="24"/>
        </w:rPr>
        <w:t>n their respective sta</w:t>
      </w:r>
      <w:r w:rsidR="000F1BC1">
        <w:rPr>
          <w:sz w:val="24"/>
          <w:szCs w:val="24"/>
        </w:rPr>
        <w:t xml:space="preserve">te-of-readiness to implement </w:t>
      </w:r>
      <w:r w:rsidR="007B5628">
        <w:rPr>
          <w:sz w:val="24"/>
          <w:szCs w:val="24"/>
        </w:rPr>
        <w:t>SAON Goal 1 outlined above.  An analysis was conducted on the survey results a</w:t>
      </w:r>
      <w:r w:rsidR="0020184D">
        <w:rPr>
          <w:sz w:val="24"/>
          <w:szCs w:val="24"/>
        </w:rPr>
        <w:t xml:space="preserve">nd a manuscript describing the analysis was submitted as a White Paper to the AOS 2020 and more recently </w:t>
      </w:r>
      <w:r w:rsidR="007B5628">
        <w:rPr>
          <w:sz w:val="24"/>
          <w:szCs w:val="24"/>
        </w:rPr>
        <w:t>subm</w:t>
      </w:r>
      <w:r w:rsidR="0020184D">
        <w:rPr>
          <w:sz w:val="24"/>
          <w:szCs w:val="24"/>
        </w:rPr>
        <w:t xml:space="preserve">itted to </w:t>
      </w:r>
      <w:r w:rsidR="007B5628">
        <w:rPr>
          <w:sz w:val="24"/>
          <w:szCs w:val="24"/>
        </w:rPr>
        <w:t>the journal, Arctic (in prep.</w:t>
      </w:r>
      <w:r w:rsidR="007B5628">
        <w:rPr>
          <w:rStyle w:val="FootnoteReference"/>
          <w:sz w:val="24"/>
          <w:szCs w:val="24"/>
        </w:rPr>
        <w:footnoteReference w:id="4"/>
      </w:r>
      <w:r w:rsidR="007B5628">
        <w:rPr>
          <w:sz w:val="24"/>
          <w:szCs w:val="24"/>
        </w:rPr>
        <w:t>)</w:t>
      </w:r>
    </w:p>
    <w:p w14:paraId="48871196" w14:textId="77777777" w:rsidR="00BB6D30" w:rsidRDefault="009F2701" w:rsidP="00BD5A6B">
      <w:pPr>
        <w:rPr>
          <w:sz w:val="24"/>
          <w:szCs w:val="24"/>
        </w:rPr>
      </w:pPr>
      <w:r w:rsidRPr="009F2701">
        <w:rPr>
          <w:b/>
          <w:sz w:val="24"/>
          <w:szCs w:val="24"/>
        </w:rPr>
        <w:t>Workshop Discussion</w:t>
      </w:r>
      <w:r w:rsidR="000F1BC1">
        <w:rPr>
          <w:sz w:val="24"/>
          <w:szCs w:val="24"/>
        </w:rPr>
        <w:t>: Following the</w:t>
      </w:r>
      <w:r>
        <w:rPr>
          <w:sz w:val="24"/>
          <w:szCs w:val="24"/>
        </w:rPr>
        <w:t xml:space="preserve"> presentation by Jan Rene Larson that highlighted the above background and context of the SAON CON, discussion by the workshop participants examined the mandate for the Committee.  </w:t>
      </w:r>
    </w:p>
    <w:p w14:paraId="00BA811D" w14:textId="77777777" w:rsidR="003C52DE" w:rsidRDefault="009F2701" w:rsidP="00BD5A6B">
      <w:pPr>
        <w:rPr>
          <w:sz w:val="24"/>
          <w:szCs w:val="24"/>
        </w:rPr>
      </w:pPr>
      <w:r>
        <w:rPr>
          <w:sz w:val="24"/>
          <w:szCs w:val="24"/>
        </w:rPr>
        <w:t xml:space="preserve">It was noted that there is a challenge in the sequence of the mandate and terms of reference, given that the current Terms of Reference </w:t>
      </w:r>
      <w:r w:rsidR="002D3352">
        <w:rPr>
          <w:sz w:val="24"/>
          <w:szCs w:val="24"/>
        </w:rPr>
        <w:t xml:space="preserve">(TOR) </w:t>
      </w:r>
      <w:r>
        <w:rPr>
          <w:sz w:val="24"/>
          <w:szCs w:val="24"/>
        </w:rPr>
        <w:t xml:space="preserve">date back to 2017 and since that time the SAON Strategic Plan and Implementation Plan have been developed.  It was </w:t>
      </w:r>
      <w:r w:rsidR="000F1BC1">
        <w:rPr>
          <w:sz w:val="24"/>
          <w:szCs w:val="24"/>
        </w:rPr>
        <w:t xml:space="preserve">also </w:t>
      </w:r>
      <w:r>
        <w:rPr>
          <w:sz w:val="24"/>
          <w:szCs w:val="24"/>
        </w:rPr>
        <w:t xml:space="preserve">observed that the Tasks identified in 2017 are no longer current.  Vito Vitale stated that </w:t>
      </w:r>
      <w:r w:rsidR="000F1BC1">
        <w:rPr>
          <w:sz w:val="24"/>
          <w:szCs w:val="24"/>
        </w:rPr>
        <w:t xml:space="preserve">the 2018 </w:t>
      </w:r>
      <w:r w:rsidR="002D3352">
        <w:rPr>
          <w:sz w:val="24"/>
          <w:szCs w:val="24"/>
        </w:rPr>
        <w:t>Goal 1 - Tasks 2 and 3 may be</w:t>
      </w:r>
      <w:r w:rsidR="000F1BC1">
        <w:rPr>
          <w:sz w:val="24"/>
          <w:szCs w:val="24"/>
        </w:rPr>
        <w:t xml:space="preserve"> considered as</w:t>
      </w:r>
      <w:r w:rsidR="002D3352">
        <w:rPr>
          <w:sz w:val="24"/>
          <w:szCs w:val="24"/>
        </w:rPr>
        <w:t xml:space="preserve"> complete as there is an Implementation Plan and the ROADS process moving these forward.  He thought that Goa1 1 - </w:t>
      </w:r>
      <w:r>
        <w:rPr>
          <w:sz w:val="24"/>
          <w:szCs w:val="24"/>
        </w:rPr>
        <w:t>Tasks 1 and 4 are still valid.</w:t>
      </w:r>
      <w:r w:rsidR="00742A55">
        <w:rPr>
          <w:sz w:val="24"/>
          <w:szCs w:val="24"/>
        </w:rPr>
        <w:t xml:space="preserve">  Peter Pulsifer stated that there seems to be two levels within the Terms of Reference – some aspects are high-level and motherhood statements, and other are mo</w:t>
      </w:r>
      <w:r w:rsidR="00A83819">
        <w:rPr>
          <w:sz w:val="24"/>
          <w:szCs w:val="24"/>
        </w:rPr>
        <w:t xml:space="preserve">re focussed on specific actions.  </w:t>
      </w:r>
      <w:r w:rsidR="000F1BC1">
        <w:rPr>
          <w:sz w:val="24"/>
          <w:szCs w:val="24"/>
        </w:rPr>
        <w:t xml:space="preserve">Sandy Starkweather commented that two levels of thinking might be valuable as one is at a </w:t>
      </w:r>
      <w:r w:rsidR="00A83819">
        <w:rPr>
          <w:sz w:val="24"/>
          <w:szCs w:val="24"/>
        </w:rPr>
        <w:t xml:space="preserve">policy level and </w:t>
      </w:r>
      <w:r w:rsidR="000F1BC1">
        <w:rPr>
          <w:sz w:val="24"/>
          <w:szCs w:val="24"/>
        </w:rPr>
        <w:t xml:space="preserve">the other is at </w:t>
      </w:r>
      <w:r w:rsidR="00A83819">
        <w:rPr>
          <w:sz w:val="24"/>
          <w:szCs w:val="24"/>
        </w:rPr>
        <w:t xml:space="preserve">a technical level. </w:t>
      </w:r>
      <w:r w:rsidR="00742A55">
        <w:rPr>
          <w:sz w:val="24"/>
          <w:szCs w:val="24"/>
        </w:rPr>
        <w:t xml:space="preserve">  </w:t>
      </w:r>
      <w:r w:rsidR="002D3352">
        <w:rPr>
          <w:sz w:val="24"/>
          <w:szCs w:val="24"/>
        </w:rPr>
        <w:t xml:space="preserve"> There was discussion that the TOR should be updated and revised to reflect the 2018 SAON Strategic and Implementation Plans.</w:t>
      </w:r>
    </w:p>
    <w:p w14:paraId="0DF7E2F2" w14:textId="77777777" w:rsidR="003C52DE" w:rsidRDefault="00742A55" w:rsidP="00C51B75">
      <w:pPr>
        <w:rPr>
          <w:sz w:val="24"/>
          <w:szCs w:val="24"/>
        </w:rPr>
      </w:pPr>
      <w:proofErr w:type="spellStart"/>
      <w:r>
        <w:rPr>
          <w:sz w:val="24"/>
          <w:szCs w:val="24"/>
        </w:rPr>
        <w:t>Hajo</w:t>
      </w:r>
      <w:proofErr w:type="spellEnd"/>
      <w:r>
        <w:rPr>
          <w:sz w:val="24"/>
          <w:szCs w:val="24"/>
        </w:rPr>
        <w:t xml:space="preserve"> </w:t>
      </w:r>
      <w:proofErr w:type="spellStart"/>
      <w:r>
        <w:rPr>
          <w:sz w:val="24"/>
          <w:szCs w:val="24"/>
        </w:rPr>
        <w:t>Eicken</w:t>
      </w:r>
      <w:proofErr w:type="spellEnd"/>
      <w:r>
        <w:rPr>
          <w:sz w:val="24"/>
          <w:szCs w:val="24"/>
        </w:rPr>
        <w:t xml:space="preserve"> </w:t>
      </w:r>
      <w:r w:rsidR="006262C9">
        <w:rPr>
          <w:sz w:val="24"/>
          <w:szCs w:val="24"/>
        </w:rPr>
        <w:t xml:space="preserve">said </w:t>
      </w:r>
      <w:r w:rsidR="000F1BC1">
        <w:rPr>
          <w:sz w:val="24"/>
          <w:szCs w:val="24"/>
        </w:rPr>
        <w:t xml:space="preserve">that </w:t>
      </w:r>
      <w:r w:rsidR="006262C9">
        <w:rPr>
          <w:sz w:val="24"/>
          <w:szCs w:val="24"/>
        </w:rPr>
        <w:t>Goal 1 – Task 1 from the 2018 Implementation Plan that reads</w:t>
      </w:r>
      <w:r>
        <w:rPr>
          <w:sz w:val="24"/>
          <w:szCs w:val="24"/>
        </w:rPr>
        <w:t xml:space="preserve"> “</w:t>
      </w:r>
      <w:r w:rsidRPr="00BC7826">
        <w:rPr>
          <w:sz w:val="24"/>
          <w:szCs w:val="24"/>
        </w:rPr>
        <w:t>Conduct an inventory of national observational capacities</w:t>
      </w:r>
      <w:r>
        <w:rPr>
          <w:sz w:val="24"/>
          <w:szCs w:val="24"/>
        </w:rPr>
        <w:t>”, is a critical action f</w:t>
      </w:r>
      <w:r w:rsidRPr="001C1D55">
        <w:rPr>
          <w:sz w:val="24"/>
          <w:szCs w:val="24"/>
        </w:rPr>
        <w:t xml:space="preserve">or the CON to be successful.  </w:t>
      </w:r>
      <w:r w:rsidR="006262C9" w:rsidRPr="001C1D55">
        <w:rPr>
          <w:sz w:val="24"/>
          <w:szCs w:val="24"/>
        </w:rPr>
        <w:t xml:space="preserve"> He stated that this Task requires strong engagement at the national level (e.g. the national representatives to the CON and SAON Board), and that </w:t>
      </w:r>
      <w:r w:rsidR="006262C9" w:rsidRPr="00F06639">
        <w:rPr>
          <w:rFonts w:ascii="Calibri" w:eastAsia="Calibri" w:hAnsi="Calibri" w:cs="Calibri"/>
          <w:sz w:val="24"/>
          <w:szCs w:val="24"/>
        </w:rPr>
        <w:t>there must be some national authority or government agency level involvement to ensure a reasonably comprehensive scope of observations represented in the national observational inventories</w:t>
      </w:r>
      <w:r w:rsidR="006262C9" w:rsidRPr="001C1D55">
        <w:rPr>
          <w:sz w:val="24"/>
          <w:szCs w:val="24"/>
        </w:rPr>
        <w:t xml:space="preserve">.  </w:t>
      </w:r>
      <w:r w:rsidR="00C074A1" w:rsidRPr="001C1D55">
        <w:rPr>
          <w:sz w:val="24"/>
          <w:szCs w:val="24"/>
        </w:rPr>
        <w:t xml:space="preserve">Furthermore, he added that given the </w:t>
      </w:r>
      <w:r w:rsidR="006262C9" w:rsidRPr="001C1D55">
        <w:rPr>
          <w:sz w:val="24"/>
          <w:szCs w:val="24"/>
        </w:rPr>
        <w:t>current state of the national invento</w:t>
      </w:r>
      <w:r w:rsidR="000F1BC1" w:rsidRPr="001C1D55">
        <w:rPr>
          <w:sz w:val="24"/>
          <w:szCs w:val="24"/>
        </w:rPr>
        <w:t xml:space="preserve">ries that it is not possible to </w:t>
      </w:r>
      <w:r w:rsidR="006262C9" w:rsidRPr="001C1D55">
        <w:rPr>
          <w:sz w:val="24"/>
          <w:szCs w:val="24"/>
        </w:rPr>
        <w:t xml:space="preserve">know what is </w:t>
      </w:r>
      <w:r w:rsidR="000F1BC1" w:rsidRPr="001C1D55">
        <w:rPr>
          <w:sz w:val="24"/>
          <w:szCs w:val="24"/>
        </w:rPr>
        <w:t xml:space="preserve">going </w:t>
      </w:r>
      <w:r w:rsidR="006262C9" w:rsidRPr="001C1D55">
        <w:rPr>
          <w:sz w:val="24"/>
          <w:szCs w:val="24"/>
        </w:rPr>
        <w:t xml:space="preserve">on in terms of observing. </w:t>
      </w:r>
      <w:r w:rsidR="00C074A1" w:rsidRPr="001C1D55">
        <w:rPr>
          <w:sz w:val="24"/>
          <w:szCs w:val="24"/>
        </w:rPr>
        <w:t xml:space="preserve"> </w:t>
      </w:r>
      <w:proofErr w:type="spellStart"/>
      <w:r w:rsidR="00C074A1" w:rsidRPr="001C1D55">
        <w:rPr>
          <w:sz w:val="24"/>
          <w:szCs w:val="24"/>
        </w:rPr>
        <w:t>Hajo</w:t>
      </w:r>
      <w:proofErr w:type="spellEnd"/>
      <w:r w:rsidR="00C074A1" w:rsidRPr="001C1D55">
        <w:rPr>
          <w:sz w:val="24"/>
          <w:szCs w:val="24"/>
        </w:rPr>
        <w:t xml:space="preserve"> </w:t>
      </w:r>
      <w:proofErr w:type="spellStart"/>
      <w:r w:rsidR="00C074A1" w:rsidRPr="001C1D55">
        <w:rPr>
          <w:sz w:val="24"/>
          <w:szCs w:val="24"/>
        </w:rPr>
        <w:t>Eicken</w:t>
      </w:r>
      <w:proofErr w:type="spellEnd"/>
      <w:r w:rsidR="00C074A1" w:rsidRPr="001C1D55">
        <w:rPr>
          <w:sz w:val="24"/>
          <w:szCs w:val="24"/>
        </w:rPr>
        <w:t xml:space="preserve"> concluded that a requirement </w:t>
      </w:r>
      <w:r w:rsidR="0076261F" w:rsidRPr="001C1D55">
        <w:rPr>
          <w:sz w:val="24"/>
          <w:szCs w:val="24"/>
        </w:rPr>
        <w:t>for a</w:t>
      </w:r>
      <w:r w:rsidR="00C074A1" w:rsidRPr="001C1D55">
        <w:rPr>
          <w:sz w:val="24"/>
          <w:szCs w:val="24"/>
        </w:rPr>
        <w:t xml:space="preserve"> </w:t>
      </w:r>
      <w:r w:rsidR="00C074A1" w:rsidRPr="00F06639">
        <w:rPr>
          <w:rFonts w:ascii="Calibri" w:eastAsia="Calibri" w:hAnsi="Calibri" w:cs="Calibri"/>
          <w:sz w:val="24"/>
          <w:szCs w:val="24"/>
        </w:rPr>
        <w:t xml:space="preserve">robust mechanism for such inventories is </w:t>
      </w:r>
      <w:r w:rsidR="000F1BC1" w:rsidRPr="00F06639">
        <w:rPr>
          <w:rFonts w:ascii="Calibri" w:eastAsia="Calibri" w:hAnsi="Calibri" w:cs="Calibri"/>
          <w:sz w:val="24"/>
          <w:szCs w:val="24"/>
        </w:rPr>
        <w:t xml:space="preserve">very </w:t>
      </w:r>
      <w:r w:rsidR="00C074A1" w:rsidRPr="00F06639">
        <w:rPr>
          <w:rFonts w:ascii="Calibri" w:eastAsia="Calibri" w:hAnsi="Calibri" w:cs="Calibri"/>
          <w:sz w:val="24"/>
          <w:szCs w:val="24"/>
        </w:rPr>
        <w:t xml:space="preserve">important. </w:t>
      </w:r>
      <w:r w:rsidR="006262C9" w:rsidRPr="001C1D55">
        <w:rPr>
          <w:sz w:val="24"/>
          <w:szCs w:val="24"/>
        </w:rPr>
        <w:t xml:space="preserve"> </w:t>
      </w:r>
      <w:r w:rsidRPr="001C1D55">
        <w:rPr>
          <w:sz w:val="24"/>
          <w:szCs w:val="24"/>
        </w:rPr>
        <w:t>Bill Manley agreed to t</w:t>
      </w:r>
      <w:r w:rsidR="000F1BC1" w:rsidRPr="001C1D55">
        <w:rPr>
          <w:sz w:val="24"/>
          <w:szCs w:val="24"/>
        </w:rPr>
        <w:t>his point, stating that a comprehensive</w:t>
      </w:r>
      <w:r w:rsidRPr="001C1D55">
        <w:rPr>
          <w:sz w:val="24"/>
          <w:szCs w:val="24"/>
        </w:rPr>
        <w:t xml:space="preserve"> inventory of observing networks is the foundation for both CON and SAON.</w:t>
      </w:r>
      <w:r>
        <w:rPr>
          <w:sz w:val="24"/>
          <w:szCs w:val="24"/>
        </w:rPr>
        <w:t xml:space="preserve">  </w:t>
      </w:r>
    </w:p>
    <w:p w14:paraId="79CA143C" w14:textId="77777777" w:rsidR="006262C9" w:rsidRDefault="00742A55" w:rsidP="00BD5A6B">
      <w:pPr>
        <w:rPr>
          <w:sz w:val="24"/>
          <w:szCs w:val="24"/>
        </w:rPr>
      </w:pPr>
      <w:proofErr w:type="spellStart"/>
      <w:r>
        <w:rPr>
          <w:sz w:val="24"/>
          <w:szCs w:val="24"/>
        </w:rPr>
        <w:t>Heikki</w:t>
      </w:r>
      <w:proofErr w:type="spellEnd"/>
      <w:r>
        <w:rPr>
          <w:sz w:val="24"/>
          <w:szCs w:val="24"/>
        </w:rPr>
        <w:t xml:space="preserve"> </w:t>
      </w:r>
      <w:proofErr w:type="spellStart"/>
      <w:r>
        <w:rPr>
          <w:sz w:val="24"/>
          <w:szCs w:val="24"/>
        </w:rPr>
        <w:t>Lihavainen</w:t>
      </w:r>
      <w:proofErr w:type="spellEnd"/>
      <w:r>
        <w:rPr>
          <w:sz w:val="24"/>
          <w:szCs w:val="24"/>
        </w:rPr>
        <w:t xml:space="preserve"> stated that the Terms of Reference are very specific and that </w:t>
      </w:r>
      <w:r w:rsidR="003F2B58">
        <w:rPr>
          <w:sz w:val="24"/>
          <w:szCs w:val="24"/>
        </w:rPr>
        <w:t xml:space="preserve">a </w:t>
      </w:r>
      <w:r>
        <w:rPr>
          <w:sz w:val="24"/>
          <w:szCs w:val="24"/>
        </w:rPr>
        <w:t xml:space="preserve">more generally worded mandate might be more appropriate. </w:t>
      </w:r>
      <w:r w:rsidR="00AF749D">
        <w:rPr>
          <w:sz w:val="24"/>
          <w:szCs w:val="24"/>
        </w:rPr>
        <w:t xml:space="preserve">Peter </w:t>
      </w:r>
      <w:r w:rsidR="00AF749D" w:rsidRPr="006262C9">
        <w:rPr>
          <w:sz w:val="24"/>
          <w:szCs w:val="24"/>
        </w:rPr>
        <w:t xml:space="preserve">Pulsifer </w:t>
      </w:r>
      <w:r w:rsidR="006262C9" w:rsidRPr="006262C9">
        <w:rPr>
          <w:sz w:val="24"/>
          <w:szCs w:val="24"/>
        </w:rPr>
        <w:t>in his role as Chair of the Arctic Data Committee (ADC), r</w:t>
      </w:r>
      <w:r w:rsidR="00AF749D" w:rsidRPr="006262C9">
        <w:rPr>
          <w:sz w:val="24"/>
          <w:szCs w:val="24"/>
        </w:rPr>
        <w:t>e</w:t>
      </w:r>
      <w:r w:rsidR="00AF749D">
        <w:rPr>
          <w:sz w:val="24"/>
          <w:szCs w:val="24"/>
        </w:rPr>
        <w:t xml:space="preserve">inforced </w:t>
      </w:r>
      <w:r w:rsidR="006262C9">
        <w:rPr>
          <w:sz w:val="24"/>
          <w:szCs w:val="24"/>
        </w:rPr>
        <w:t xml:space="preserve">that it might be valuable to </w:t>
      </w:r>
      <w:r w:rsidR="003F2B58">
        <w:rPr>
          <w:sz w:val="24"/>
          <w:szCs w:val="24"/>
        </w:rPr>
        <w:t xml:space="preserve">keep </w:t>
      </w:r>
      <w:r w:rsidR="006262C9">
        <w:rPr>
          <w:sz w:val="24"/>
          <w:szCs w:val="24"/>
        </w:rPr>
        <w:t xml:space="preserve">two levels of wording in the TOR.  One level would contain high-level (e.g. motherhood type) language that is broad in </w:t>
      </w:r>
      <w:r w:rsidR="003F2B58">
        <w:rPr>
          <w:sz w:val="24"/>
          <w:szCs w:val="24"/>
        </w:rPr>
        <w:t>its terminology and that there c</w:t>
      </w:r>
      <w:r w:rsidR="006262C9">
        <w:rPr>
          <w:sz w:val="24"/>
          <w:szCs w:val="24"/>
        </w:rPr>
        <w:t xml:space="preserve">ould be a second detailed level of language that describes more </w:t>
      </w:r>
      <w:r w:rsidR="006262C9">
        <w:rPr>
          <w:sz w:val="24"/>
          <w:szCs w:val="24"/>
        </w:rPr>
        <w:lastRenderedPageBreak/>
        <w:t xml:space="preserve">specific actions and initiatives.  He suggested that the two types of language in the TOR might be appropriate to fit the different actions needed.  </w:t>
      </w:r>
    </w:p>
    <w:p w14:paraId="58774196" w14:textId="77777777" w:rsidR="000C493A" w:rsidRPr="003F2B58" w:rsidRDefault="003F2B58" w:rsidP="002D3352">
      <w:pPr>
        <w:rPr>
          <w:sz w:val="24"/>
          <w:szCs w:val="24"/>
        </w:rPr>
      </w:pPr>
      <w:r w:rsidRPr="003F2B58">
        <w:rPr>
          <w:sz w:val="24"/>
          <w:szCs w:val="24"/>
        </w:rPr>
        <w:t xml:space="preserve">It was pointed out by Sandy Starkweather that the national observing inventories need to be developed for a </w:t>
      </w:r>
      <w:r w:rsidRPr="003F2B58">
        <w:rPr>
          <w:sz w:val="24"/>
          <w:szCs w:val="24"/>
          <w:u w:val="single"/>
        </w:rPr>
        <w:t>purpose</w:t>
      </w:r>
      <w:r w:rsidRPr="003F2B58">
        <w:rPr>
          <w:sz w:val="24"/>
          <w:szCs w:val="24"/>
        </w:rPr>
        <w:t>.  She referenced that inventories have been very valuable in the work of the EU PolarNet roadmap and the INTAROS project’s gap analysis.  She</w:t>
      </w:r>
      <w:r w:rsidR="000E7357" w:rsidRPr="003F2B58">
        <w:rPr>
          <w:sz w:val="24"/>
          <w:szCs w:val="24"/>
        </w:rPr>
        <w:t xml:space="preserve"> asked that CON should consider </w:t>
      </w:r>
      <w:r w:rsidRPr="003F2B58">
        <w:rPr>
          <w:sz w:val="24"/>
          <w:szCs w:val="24"/>
        </w:rPr>
        <w:t xml:space="preserve">the question </w:t>
      </w:r>
      <w:r w:rsidR="000E7357" w:rsidRPr="003F2B58">
        <w:rPr>
          <w:sz w:val="24"/>
          <w:szCs w:val="24"/>
        </w:rPr>
        <w:t xml:space="preserve">“what does CON make possible”?  </w:t>
      </w:r>
      <w:r w:rsidRPr="003F2B58">
        <w:rPr>
          <w:sz w:val="24"/>
          <w:szCs w:val="24"/>
        </w:rPr>
        <w:t>and then</w:t>
      </w:r>
      <w:r w:rsidR="000E7357" w:rsidRPr="003F2B58">
        <w:rPr>
          <w:sz w:val="24"/>
          <w:szCs w:val="24"/>
        </w:rPr>
        <w:t xml:space="preserve"> reinforced the value of the national observation inventories and asked </w:t>
      </w:r>
      <w:r w:rsidRPr="003F2B58">
        <w:rPr>
          <w:sz w:val="24"/>
          <w:szCs w:val="24"/>
        </w:rPr>
        <w:t xml:space="preserve">the second question </w:t>
      </w:r>
      <w:r w:rsidR="000E7357" w:rsidRPr="003F2B58">
        <w:rPr>
          <w:sz w:val="24"/>
          <w:szCs w:val="24"/>
        </w:rPr>
        <w:t xml:space="preserve">“what more could they be used for”? </w:t>
      </w:r>
      <w:r w:rsidR="000C493A" w:rsidRPr="003F2B58">
        <w:rPr>
          <w:sz w:val="24"/>
          <w:szCs w:val="24"/>
        </w:rPr>
        <w:t xml:space="preserve">  She stated that she considered CON’s </w:t>
      </w:r>
      <w:r w:rsidR="000C493A" w:rsidRPr="003F2B58">
        <w:rPr>
          <w:rFonts w:ascii="Calibri" w:eastAsia="Calibri" w:hAnsi="Calibri" w:cs="Calibri"/>
          <w:sz w:val="24"/>
          <w:szCs w:val="24"/>
        </w:rPr>
        <w:t xml:space="preserve">link to the observing assets and inventories </w:t>
      </w:r>
      <w:r w:rsidRPr="003F2B58">
        <w:rPr>
          <w:rFonts w:ascii="Calibri" w:eastAsia="Calibri" w:hAnsi="Calibri" w:cs="Calibri"/>
          <w:sz w:val="24"/>
          <w:szCs w:val="24"/>
        </w:rPr>
        <w:t>a</w:t>
      </w:r>
      <w:r w:rsidR="000C493A" w:rsidRPr="003F2B58">
        <w:rPr>
          <w:rFonts w:ascii="Calibri" w:eastAsia="Calibri" w:hAnsi="Calibri" w:cs="Calibri"/>
          <w:sz w:val="24"/>
          <w:szCs w:val="24"/>
        </w:rPr>
        <w:t xml:space="preserve">s a key component to CON and that CON should consider what could be possible with those inventories. </w:t>
      </w:r>
      <w:r w:rsidR="00AF1F9E" w:rsidRPr="003F2B58">
        <w:rPr>
          <w:rFonts w:ascii="Calibri" w:eastAsia="Calibri" w:hAnsi="Calibri" w:cs="Calibri"/>
          <w:sz w:val="24"/>
          <w:szCs w:val="24"/>
        </w:rPr>
        <w:t xml:space="preserve">  She </w:t>
      </w:r>
      <w:r w:rsidRPr="003F2B58">
        <w:rPr>
          <w:rFonts w:ascii="Calibri" w:eastAsia="Calibri" w:hAnsi="Calibri" w:cs="Calibri"/>
          <w:sz w:val="24"/>
          <w:szCs w:val="24"/>
        </w:rPr>
        <w:t xml:space="preserve">further </w:t>
      </w:r>
      <w:r w:rsidR="00AF1F9E" w:rsidRPr="003F2B58">
        <w:rPr>
          <w:rFonts w:ascii="Calibri" w:eastAsia="Calibri" w:hAnsi="Calibri" w:cs="Calibri"/>
          <w:sz w:val="24"/>
          <w:szCs w:val="24"/>
        </w:rPr>
        <w:t xml:space="preserve">noted that the development of the national observational inventories is burdensome </w:t>
      </w:r>
      <w:r w:rsidRPr="003F2B58">
        <w:rPr>
          <w:rFonts w:ascii="Calibri" w:eastAsia="Calibri" w:hAnsi="Calibri" w:cs="Calibri"/>
          <w:sz w:val="24"/>
          <w:szCs w:val="24"/>
        </w:rPr>
        <w:t>and therefore the inventories must be recognized as providing excellent value and to have it clearly understood how th</w:t>
      </w:r>
      <w:r w:rsidR="00AF1F9E" w:rsidRPr="003F2B58">
        <w:rPr>
          <w:rFonts w:ascii="Calibri" w:eastAsia="Calibri" w:hAnsi="Calibri" w:cs="Calibri"/>
          <w:sz w:val="24"/>
          <w:szCs w:val="24"/>
        </w:rPr>
        <w:t xml:space="preserve">at information is being used – CON is really in a position to make some strategic choices and perhaps the ROADS process should fit into these choices. </w:t>
      </w:r>
    </w:p>
    <w:p w14:paraId="721BFC6B" w14:textId="77777777" w:rsidR="00AF1F9E" w:rsidRPr="00AF1F9E" w:rsidRDefault="000E7357" w:rsidP="00AF1F9E">
      <w:pPr>
        <w:rPr>
          <w:sz w:val="24"/>
          <w:szCs w:val="24"/>
        </w:rPr>
      </w:pPr>
      <w:r w:rsidRPr="00AF1F9E">
        <w:rPr>
          <w:sz w:val="24"/>
          <w:szCs w:val="24"/>
        </w:rPr>
        <w:t xml:space="preserve"> </w:t>
      </w:r>
      <w:proofErr w:type="spellStart"/>
      <w:r w:rsidR="00DE3244" w:rsidRPr="00AF1F9E">
        <w:rPr>
          <w:rFonts w:eastAsia="Times New Roman" w:cs="Arial"/>
          <w:color w:val="000000"/>
          <w:sz w:val="24"/>
          <w:szCs w:val="24"/>
          <w:lang w:eastAsia="en-CA"/>
        </w:rPr>
        <w:t>Kjetil</w:t>
      </w:r>
      <w:proofErr w:type="spellEnd"/>
      <w:r w:rsidR="00DE3244" w:rsidRPr="00AF1F9E">
        <w:rPr>
          <w:rFonts w:eastAsia="Times New Roman" w:cs="Arial"/>
          <w:color w:val="000000"/>
          <w:sz w:val="24"/>
          <w:szCs w:val="24"/>
          <w:lang w:eastAsia="en-CA"/>
        </w:rPr>
        <w:t xml:space="preserve"> </w:t>
      </w:r>
      <w:proofErr w:type="spellStart"/>
      <w:r w:rsidR="00DE3244" w:rsidRPr="00AF1F9E">
        <w:rPr>
          <w:rFonts w:eastAsia="Times New Roman" w:cs="Arial"/>
          <w:color w:val="000000"/>
          <w:sz w:val="24"/>
          <w:szCs w:val="24"/>
          <w:lang w:eastAsia="en-CA"/>
        </w:rPr>
        <w:t>Torseth</w:t>
      </w:r>
      <w:proofErr w:type="spellEnd"/>
      <w:r w:rsidR="00DE3244" w:rsidRPr="00AF1F9E">
        <w:rPr>
          <w:sz w:val="24"/>
          <w:szCs w:val="24"/>
        </w:rPr>
        <w:t xml:space="preserve"> </w:t>
      </w:r>
      <w:r w:rsidRPr="00AF1F9E">
        <w:rPr>
          <w:sz w:val="24"/>
          <w:szCs w:val="24"/>
        </w:rPr>
        <w:t>stated that</w:t>
      </w:r>
      <w:r w:rsidR="00AF1F9E" w:rsidRPr="00AF1F9E">
        <w:rPr>
          <w:sz w:val="24"/>
          <w:szCs w:val="24"/>
        </w:rPr>
        <w:t xml:space="preserve"> with his experience in SAON that the regional stakeholders need to be more aware of the work of CON, to encourage their support.  He also supported the comments that</w:t>
      </w:r>
      <w:r w:rsidRPr="00AF1F9E">
        <w:rPr>
          <w:sz w:val="24"/>
          <w:szCs w:val="24"/>
        </w:rPr>
        <w:t xml:space="preserve"> the inventories should be considered assets for CON and that they could be used more.  Bill Manley also suggested that while the inventories were of high quality, that there could be a more comprehensive perspective – that the inventories were not </w:t>
      </w:r>
      <w:r w:rsidR="00AF1F9E">
        <w:rPr>
          <w:sz w:val="24"/>
          <w:szCs w:val="24"/>
        </w:rPr>
        <w:t>“</w:t>
      </w:r>
      <w:r w:rsidRPr="00AF1F9E">
        <w:rPr>
          <w:sz w:val="24"/>
          <w:szCs w:val="24"/>
        </w:rPr>
        <w:t>an end</w:t>
      </w:r>
      <w:r w:rsidR="00AF1F9E">
        <w:rPr>
          <w:sz w:val="24"/>
          <w:szCs w:val="24"/>
        </w:rPr>
        <w:t>”</w:t>
      </w:r>
      <w:r w:rsidRPr="00AF1F9E">
        <w:rPr>
          <w:sz w:val="24"/>
          <w:szCs w:val="24"/>
        </w:rPr>
        <w:t xml:space="preserve"> to themselves but that they could lead to further work</w:t>
      </w:r>
      <w:r w:rsidR="00DE3244" w:rsidRPr="00AF1F9E">
        <w:rPr>
          <w:sz w:val="24"/>
          <w:szCs w:val="24"/>
        </w:rPr>
        <w:t xml:space="preserve">.  </w:t>
      </w:r>
      <w:r w:rsidR="00AF1F9E" w:rsidRPr="00AF1F9E">
        <w:rPr>
          <w:sz w:val="24"/>
          <w:szCs w:val="24"/>
        </w:rPr>
        <w:t xml:space="preserve">He stated that </w:t>
      </w:r>
      <w:r w:rsidR="00AF1F9E" w:rsidRPr="00AF1F9E">
        <w:rPr>
          <w:rFonts w:ascii="Calibri" w:eastAsia="Calibri" w:hAnsi="Calibri" w:cs="Calibri"/>
          <w:sz w:val="24"/>
          <w:szCs w:val="24"/>
        </w:rPr>
        <w:t xml:space="preserve">higher quality and equality is needed in the inventories and that might also mean a higher, more comprehensive perspective of knowing who's doing what, where, when, and how.  </w:t>
      </w:r>
      <w:r w:rsidR="00AF1F9E">
        <w:rPr>
          <w:rFonts w:ascii="Calibri" w:eastAsia="Calibri" w:hAnsi="Calibri" w:cs="Calibri"/>
          <w:sz w:val="24"/>
          <w:szCs w:val="24"/>
        </w:rPr>
        <w:t xml:space="preserve">  In addition, he </w:t>
      </w:r>
      <w:r w:rsidR="003F2B58">
        <w:rPr>
          <w:rFonts w:ascii="Calibri" w:eastAsia="Calibri" w:hAnsi="Calibri" w:cs="Calibri"/>
          <w:sz w:val="24"/>
          <w:szCs w:val="24"/>
        </w:rPr>
        <w:t xml:space="preserve">asked that whether the </w:t>
      </w:r>
      <w:r w:rsidR="00AF1F9E">
        <w:rPr>
          <w:rFonts w:ascii="Calibri" w:eastAsia="Calibri" w:hAnsi="Calibri" w:cs="Calibri"/>
          <w:sz w:val="24"/>
          <w:szCs w:val="24"/>
        </w:rPr>
        <w:t xml:space="preserve">national observation inventories </w:t>
      </w:r>
      <w:r w:rsidR="003F2B58">
        <w:rPr>
          <w:rFonts w:ascii="Calibri" w:eastAsia="Calibri" w:hAnsi="Calibri" w:cs="Calibri"/>
          <w:sz w:val="24"/>
          <w:szCs w:val="24"/>
        </w:rPr>
        <w:t xml:space="preserve">were a </w:t>
      </w:r>
      <w:r w:rsidR="00AF1F9E">
        <w:rPr>
          <w:rFonts w:ascii="Calibri" w:eastAsia="Calibri" w:hAnsi="Calibri" w:cs="Calibri"/>
          <w:sz w:val="24"/>
          <w:szCs w:val="24"/>
        </w:rPr>
        <w:t xml:space="preserve">goal unto themselves or if they could be used </w:t>
      </w:r>
      <w:r w:rsidR="003F2B58">
        <w:rPr>
          <w:rFonts w:ascii="Calibri" w:eastAsia="Calibri" w:hAnsi="Calibri" w:cs="Calibri"/>
          <w:sz w:val="24"/>
          <w:szCs w:val="24"/>
        </w:rPr>
        <w:t xml:space="preserve">to </w:t>
      </w:r>
      <w:r w:rsidR="00AF1F9E">
        <w:rPr>
          <w:rFonts w:ascii="Calibri" w:eastAsia="Calibri" w:hAnsi="Calibri" w:cs="Calibri"/>
          <w:sz w:val="24"/>
          <w:szCs w:val="24"/>
        </w:rPr>
        <w:t xml:space="preserve">identify synergies, gaps or duplication which may be an unstated goal of CON. </w:t>
      </w:r>
      <w:r w:rsidR="00AF1F9E" w:rsidRPr="00AF1F9E">
        <w:rPr>
          <w:rFonts w:ascii="Calibri" w:eastAsia="Calibri" w:hAnsi="Calibri" w:cs="Calibri"/>
          <w:sz w:val="24"/>
          <w:szCs w:val="24"/>
        </w:rPr>
        <w:br/>
      </w:r>
    </w:p>
    <w:p w14:paraId="36AF8869" w14:textId="77777777" w:rsidR="00AF1F9E" w:rsidRDefault="00AF1F9E" w:rsidP="002D3352">
      <w:pPr>
        <w:rPr>
          <w:sz w:val="24"/>
          <w:szCs w:val="24"/>
        </w:rPr>
      </w:pPr>
    </w:p>
    <w:p w14:paraId="07110195" w14:textId="77777777" w:rsidR="00AF1F9E" w:rsidRDefault="00AF1F9E" w:rsidP="002D3352">
      <w:pPr>
        <w:rPr>
          <w:sz w:val="24"/>
          <w:szCs w:val="24"/>
        </w:rPr>
      </w:pPr>
    </w:p>
    <w:p w14:paraId="32767803" w14:textId="77777777" w:rsidR="002D3352" w:rsidRPr="002D3352" w:rsidRDefault="003F2B58" w:rsidP="002D3352">
      <w:pPr>
        <w:rPr>
          <w:sz w:val="24"/>
          <w:szCs w:val="24"/>
        </w:rPr>
      </w:pPr>
      <w:r>
        <w:rPr>
          <w:sz w:val="24"/>
          <w:szCs w:val="24"/>
        </w:rPr>
        <w:t>Bill Manley continued to reference</w:t>
      </w:r>
      <w:r w:rsidR="000E7357" w:rsidRPr="002D3352">
        <w:rPr>
          <w:sz w:val="24"/>
          <w:szCs w:val="24"/>
        </w:rPr>
        <w:t xml:space="preserve"> the </w:t>
      </w:r>
      <w:r w:rsidR="00FD6DCB" w:rsidRPr="002D3352">
        <w:rPr>
          <w:sz w:val="24"/>
          <w:szCs w:val="24"/>
        </w:rPr>
        <w:t xml:space="preserve">work </w:t>
      </w:r>
      <w:r w:rsidR="000E7357" w:rsidRPr="002D3352">
        <w:rPr>
          <w:sz w:val="24"/>
          <w:szCs w:val="24"/>
        </w:rPr>
        <w:t>of the Polar Observing Assets Working Group, POAWG</w:t>
      </w:r>
      <w:r w:rsidR="00DE3244" w:rsidRPr="002D3352">
        <w:rPr>
          <w:sz w:val="24"/>
          <w:szCs w:val="24"/>
        </w:rPr>
        <w:t>.</w:t>
      </w:r>
      <w:r w:rsidR="00FD6DCB" w:rsidRPr="002D3352">
        <w:rPr>
          <w:sz w:val="24"/>
          <w:szCs w:val="24"/>
        </w:rPr>
        <w:t xml:space="preserve">  He explained that the POAWG has been meeting for about 6 months with a co</w:t>
      </w:r>
      <w:r w:rsidR="00723A0E">
        <w:rPr>
          <w:sz w:val="24"/>
          <w:szCs w:val="24"/>
        </w:rPr>
        <w:t>re group of 5-6 individuals but that the membership</w:t>
      </w:r>
      <w:r w:rsidR="00FD6DCB" w:rsidRPr="002D3352">
        <w:rPr>
          <w:sz w:val="24"/>
          <w:szCs w:val="24"/>
        </w:rPr>
        <w:t xml:space="preserve"> will soon be opened up to broader representation.  The POAWG </w:t>
      </w:r>
      <w:r w:rsidR="00FD6DCB" w:rsidRPr="002D3352">
        <w:rPr>
          <w:rFonts w:ascii="Calibri" w:eastAsia="Calibri" w:hAnsi="Calibri" w:cs="Calibri"/>
          <w:sz w:val="24"/>
          <w:szCs w:val="24"/>
        </w:rPr>
        <w:t>recognized the need to have an inventory of different observational assets which are currently spread across a fragmented landscape</w:t>
      </w:r>
      <w:r w:rsidR="002D3352" w:rsidRPr="002D3352">
        <w:rPr>
          <w:rFonts w:ascii="Calibri" w:eastAsia="Calibri" w:hAnsi="Calibri" w:cs="Calibri"/>
          <w:sz w:val="24"/>
          <w:szCs w:val="24"/>
        </w:rPr>
        <w:t xml:space="preserve">.  </w:t>
      </w:r>
      <w:r w:rsidR="00723A0E">
        <w:rPr>
          <w:rFonts w:ascii="Calibri" w:eastAsia="Calibri" w:hAnsi="Calibri" w:cs="Calibri"/>
          <w:sz w:val="24"/>
          <w:szCs w:val="24"/>
        </w:rPr>
        <w:t>He was clear that t</w:t>
      </w:r>
      <w:r w:rsidR="002D3352" w:rsidRPr="002D3352">
        <w:rPr>
          <w:rFonts w:ascii="Calibri" w:eastAsia="Calibri" w:hAnsi="Calibri" w:cs="Calibri"/>
          <w:sz w:val="24"/>
          <w:szCs w:val="24"/>
        </w:rPr>
        <w:t xml:space="preserve">he </w:t>
      </w:r>
      <w:r w:rsidR="00723A0E">
        <w:rPr>
          <w:rFonts w:ascii="Calibri" w:eastAsia="Calibri" w:hAnsi="Calibri" w:cs="Calibri"/>
          <w:sz w:val="24"/>
          <w:szCs w:val="24"/>
        </w:rPr>
        <w:t>POAWG’s</w:t>
      </w:r>
      <w:r w:rsidR="002D3352" w:rsidRPr="002D3352">
        <w:rPr>
          <w:rFonts w:ascii="Calibri" w:eastAsia="Calibri" w:hAnsi="Calibri" w:cs="Calibri"/>
          <w:sz w:val="24"/>
          <w:szCs w:val="24"/>
        </w:rPr>
        <w:t xml:space="preserve"> focus </w:t>
      </w:r>
      <w:r w:rsidR="00723A0E">
        <w:rPr>
          <w:rFonts w:ascii="Calibri" w:eastAsia="Calibri" w:hAnsi="Calibri" w:cs="Calibri"/>
          <w:sz w:val="24"/>
          <w:szCs w:val="24"/>
        </w:rPr>
        <w:t xml:space="preserve">is </w:t>
      </w:r>
      <w:r w:rsidR="002D3352" w:rsidRPr="002D3352">
        <w:rPr>
          <w:rFonts w:ascii="Calibri" w:eastAsia="Calibri" w:hAnsi="Calibri" w:cs="Calibri"/>
          <w:sz w:val="24"/>
          <w:szCs w:val="24"/>
        </w:rPr>
        <w:t>on observing asset</w:t>
      </w:r>
      <w:r w:rsidR="00723A0E">
        <w:rPr>
          <w:rFonts w:ascii="Calibri" w:eastAsia="Calibri" w:hAnsi="Calibri" w:cs="Calibri"/>
          <w:sz w:val="24"/>
          <w:szCs w:val="24"/>
        </w:rPr>
        <w:t>s</w:t>
      </w:r>
      <w:r w:rsidR="002D3352" w:rsidRPr="002D3352">
        <w:rPr>
          <w:rFonts w:ascii="Calibri" w:eastAsia="Calibri" w:hAnsi="Calibri" w:cs="Calibri"/>
          <w:sz w:val="24"/>
          <w:szCs w:val="24"/>
        </w:rPr>
        <w:t xml:space="preserve">, rather than scientific datasets.  </w:t>
      </w:r>
      <w:r w:rsidR="00FD6DCB" w:rsidRPr="002D3352">
        <w:rPr>
          <w:rFonts w:ascii="Calibri" w:eastAsia="Calibri" w:hAnsi="Calibri" w:cs="Calibri"/>
          <w:sz w:val="24"/>
          <w:szCs w:val="24"/>
        </w:rPr>
        <w:t xml:space="preserve">The POAWG will also be drawing from some of the lessons learned from the SAON ADC in terms of data interoperability of metadata.  </w:t>
      </w:r>
      <w:r w:rsidR="00FD6DCB" w:rsidRPr="002D3352">
        <w:rPr>
          <w:rFonts w:ascii="Calibri" w:eastAsia="Calibri" w:hAnsi="Calibri" w:cs="Calibri"/>
          <w:sz w:val="24"/>
          <w:szCs w:val="24"/>
        </w:rPr>
        <w:br/>
      </w:r>
    </w:p>
    <w:p w14:paraId="05E6DE7D" w14:textId="77777777" w:rsidR="003C52DE" w:rsidRDefault="003C52DE" w:rsidP="00BD5A6B">
      <w:pPr>
        <w:rPr>
          <w:sz w:val="24"/>
          <w:szCs w:val="24"/>
        </w:rPr>
      </w:pPr>
      <w:r>
        <w:rPr>
          <w:sz w:val="24"/>
          <w:szCs w:val="24"/>
        </w:rPr>
        <w:t>Larry Hinzman, ISAC Chair, stated that the CON Terms of Reference might be very focused on implementation but that he felt that these are needed activities and that they are</w:t>
      </w:r>
      <w:r w:rsidR="00C51B75">
        <w:rPr>
          <w:sz w:val="24"/>
          <w:szCs w:val="24"/>
        </w:rPr>
        <w:t xml:space="preserve"> indeed</w:t>
      </w:r>
      <w:r>
        <w:rPr>
          <w:sz w:val="24"/>
          <w:szCs w:val="24"/>
        </w:rPr>
        <w:t xml:space="preserve"> “on </w:t>
      </w:r>
      <w:r>
        <w:rPr>
          <w:sz w:val="24"/>
          <w:szCs w:val="24"/>
        </w:rPr>
        <w:lastRenderedPageBreak/>
        <w:t xml:space="preserve">track”. He stated that the CON Terms of Reference </w:t>
      </w:r>
      <w:r w:rsidR="00723A0E">
        <w:rPr>
          <w:sz w:val="24"/>
          <w:szCs w:val="24"/>
        </w:rPr>
        <w:t>had been</w:t>
      </w:r>
      <w:r>
        <w:rPr>
          <w:sz w:val="24"/>
          <w:szCs w:val="24"/>
        </w:rPr>
        <w:t xml:space="preserve"> useful in the development of the SAON Strategy.   He stated that the Terms of Reference also mesh well with those from the Arctic Observing Summit, as well as aligning with the endorsements of the Arctic Science Ministerial.  Larry Hinzman also stated that the Terms of Reference </w:t>
      </w:r>
      <w:r w:rsidR="00C51B75">
        <w:rPr>
          <w:sz w:val="24"/>
          <w:szCs w:val="24"/>
        </w:rPr>
        <w:t>might be considered as ambitious and that they have not been achieved yet</w:t>
      </w:r>
      <w:r>
        <w:rPr>
          <w:sz w:val="24"/>
          <w:szCs w:val="24"/>
        </w:rPr>
        <w:t xml:space="preserve"> but that they could be broken down into more achievable actions. </w:t>
      </w:r>
    </w:p>
    <w:p w14:paraId="04F21B42" w14:textId="77777777" w:rsidR="00F403B6" w:rsidRDefault="0088337C" w:rsidP="00BD5A6B">
      <w:pPr>
        <w:rPr>
          <w:sz w:val="24"/>
          <w:szCs w:val="24"/>
        </w:rPr>
      </w:pPr>
      <w:r w:rsidRPr="00723A0E">
        <w:rPr>
          <w:sz w:val="24"/>
          <w:szCs w:val="24"/>
        </w:rPr>
        <w:t xml:space="preserve">Bill Manley spoke that the CON </w:t>
      </w:r>
      <w:r w:rsidR="00C51B75" w:rsidRPr="00723A0E">
        <w:rPr>
          <w:sz w:val="24"/>
          <w:szCs w:val="24"/>
        </w:rPr>
        <w:t>is in a unique position and that it can really make a difference; that it c</w:t>
      </w:r>
      <w:r w:rsidRPr="00723A0E">
        <w:rPr>
          <w:sz w:val="24"/>
          <w:szCs w:val="24"/>
        </w:rPr>
        <w:t>ould help in interdisciplinary collaboration</w:t>
      </w:r>
      <w:r w:rsidR="00EB03E2" w:rsidRPr="00723A0E">
        <w:rPr>
          <w:sz w:val="24"/>
          <w:szCs w:val="24"/>
        </w:rPr>
        <w:t xml:space="preserve"> by creating awareness</w:t>
      </w:r>
      <w:r w:rsidR="00C51B75" w:rsidRPr="00723A0E">
        <w:rPr>
          <w:sz w:val="24"/>
          <w:szCs w:val="24"/>
        </w:rPr>
        <w:t xml:space="preserve"> and facilitating interactions between several different initiatives.  </w:t>
      </w:r>
      <w:r w:rsidRPr="00723A0E">
        <w:rPr>
          <w:sz w:val="24"/>
          <w:szCs w:val="24"/>
        </w:rPr>
        <w:t>He thought that</w:t>
      </w:r>
      <w:r w:rsidR="00723A0E" w:rsidRPr="00723A0E">
        <w:rPr>
          <w:sz w:val="24"/>
          <w:szCs w:val="24"/>
        </w:rPr>
        <w:t xml:space="preserve"> </w:t>
      </w:r>
      <w:r w:rsidR="00723A0E">
        <w:rPr>
          <w:sz w:val="24"/>
          <w:szCs w:val="24"/>
        </w:rPr>
        <w:t xml:space="preserve">one such </w:t>
      </w:r>
      <w:r w:rsidR="009965FA" w:rsidRPr="00723A0E">
        <w:rPr>
          <w:rFonts w:ascii="Calibri" w:eastAsia="Calibri" w:hAnsi="Calibri" w:cs="Calibri"/>
          <w:sz w:val="24"/>
          <w:szCs w:val="24"/>
        </w:rPr>
        <w:t xml:space="preserve">opportunity for CON </w:t>
      </w:r>
      <w:r w:rsidR="00723A0E">
        <w:rPr>
          <w:rFonts w:ascii="Calibri" w:eastAsia="Calibri" w:hAnsi="Calibri" w:cs="Calibri"/>
          <w:sz w:val="24"/>
          <w:szCs w:val="24"/>
        </w:rPr>
        <w:t xml:space="preserve">could be </w:t>
      </w:r>
      <w:r w:rsidR="009965FA" w:rsidRPr="00723A0E">
        <w:rPr>
          <w:rFonts w:ascii="Calibri" w:eastAsia="Calibri" w:hAnsi="Calibri" w:cs="Calibri"/>
          <w:sz w:val="24"/>
          <w:szCs w:val="24"/>
        </w:rPr>
        <w:t>to help inform and establish a basis for collaborations and information exchange</w:t>
      </w:r>
      <w:r w:rsidR="009965FA" w:rsidRPr="00723A0E">
        <w:rPr>
          <w:sz w:val="24"/>
          <w:szCs w:val="24"/>
        </w:rPr>
        <w:t xml:space="preserve">. </w:t>
      </w:r>
    </w:p>
    <w:p w14:paraId="570C6F25" w14:textId="77777777" w:rsidR="00E03221" w:rsidRPr="00E03221" w:rsidRDefault="00E03221" w:rsidP="00E03221">
      <w:pPr>
        <w:rPr>
          <w:noProof/>
          <w:sz w:val="24"/>
          <w:szCs w:val="24"/>
          <w:lang w:eastAsia="en-CA"/>
        </w:rPr>
      </w:pPr>
      <w:r w:rsidRPr="00E03221">
        <w:rPr>
          <w:noProof/>
          <w:sz w:val="24"/>
          <w:szCs w:val="24"/>
          <w:lang w:eastAsia="en-CA"/>
        </w:rPr>
        <w:t>Vito Vitale noted that the ADC mandate and work plans are facilitated by a common agenda and that the CON mandate is more complex.  He suggested that the ROADS process may be key in determining the future of both of these SAON committees.   Sandy Starkweather spoke that there is going to need to be overlap between the ROADS Advisory Panel and the CON.  She also noted that the ROADS process will be a shared process between SAON and the AOS, and that there is a lot</w:t>
      </w:r>
      <w:r w:rsidRPr="00E03221">
        <w:rPr>
          <w:rFonts w:ascii="Calibri" w:eastAsia="Calibri" w:hAnsi="Calibri" w:cs="Calibri"/>
          <w:sz w:val="24"/>
          <w:szCs w:val="24"/>
        </w:rPr>
        <w:t xml:space="preserve"> of opportunities to harness these joint activities towards the ROADS process.   As the ROADS governance process is being formalized, she noted that everyone needs to be working together.  She also noted that there are a lot of “moving pieces” in the governance development at this time, and that the communities need to continue to work closely together.  E</w:t>
      </w:r>
      <w:r w:rsidRPr="00E03221">
        <w:rPr>
          <w:noProof/>
          <w:sz w:val="24"/>
          <w:szCs w:val="24"/>
          <w:lang w:eastAsia="en-CA"/>
        </w:rPr>
        <w:t xml:space="preserve">ngagement has already occurred with the Senior Arctic Officials on the ROADS process but that there is a long path and ongoing communication needed. </w:t>
      </w:r>
    </w:p>
    <w:p w14:paraId="1310B2D0" w14:textId="77777777" w:rsidR="00EB03E2" w:rsidRPr="00723A0E" w:rsidRDefault="00717418" w:rsidP="00BD5A6B">
      <w:pPr>
        <w:rPr>
          <w:b/>
          <w:sz w:val="24"/>
          <w:szCs w:val="24"/>
        </w:rPr>
      </w:pPr>
      <w:r w:rsidRPr="00723A0E">
        <w:rPr>
          <w:b/>
          <w:sz w:val="24"/>
          <w:szCs w:val="24"/>
        </w:rPr>
        <w:t>Possible Follow-Up Actions</w:t>
      </w:r>
      <w:r w:rsidR="00723A0E">
        <w:rPr>
          <w:b/>
          <w:sz w:val="24"/>
          <w:szCs w:val="24"/>
        </w:rPr>
        <w:t xml:space="preserve"> on the Mandate of CON</w:t>
      </w:r>
    </w:p>
    <w:p w14:paraId="02A89D46" w14:textId="77777777" w:rsidR="00717418" w:rsidRPr="00723A0E" w:rsidRDefault="00374D98" w:rsidP="00717418">
      <w:pPr>
        <w:pStyle w:val="ListParagraph"/>
        <w:numPr>
          <w:ilvl w:val="0"/>
          <w:numId w:val="17"/>
        </w:numPr>
        <w:rPr>
          <w:sz w:val="24"/>
          <w:szCs w:val="24"/>
        </w:rPr>
      </w:pPr>
      <w:r w:rsidRPr="00723A0E">
        <w:rPr>
          <w:sz w:val="24"/>
          <w:szCs w:val="24"/>
        </w:rPr>
        <w:t xml:space="preserve">The </w:t>
      </w:r>
      <w:r w:rsidRPr="00B70729">
        <w:rPr>
          <w:b/>
          <w:i/>
          <w:sz w:val="24"/>
          <w:szCs w:val="24"/>
        </w:rPr>
        <w:t>CON Terms of Reference should be updated</w:t>
      </w:r>
      <w:r w:rsidRPr="00723A0E">
        <w:rPr>
          <w:sz w:val="24"/>
          <w:szCs w:val="24"/>
        </w:rPr>
        <w:t xml:space="preserve"> (from 2017) </w:t>
      </w:r>
      <w:r w:rsidR="002D3352" w:rsidRPr="00723A0E">
        <w:rPr>
          <w:sz w:val="24"/>
          <w:szCs w:val="24"/>
        </w:rPr>
        <w:t xml:space="preserve">and revised so as </w:t>
      </w:r>
      <w:r w:rsidRPr="00723A0E">
        <w:rPr>
          <w:sz w:val="24"/>
          <w:szCs w:val="24"/>
        </w:rPr>
        <w:t>to reflect the 2018 SAON Strategy and Implementation Pl</w:t>
      </w:r>
      <w:r w:rsidR="002D3352" w:rsidRPr="00723A0E">
        <w:rPr>
          <w:sz w:val="24"/>
          <w:szCs w:val="24"/>
        </w:rPr>
        <w:t xml:space="preserve">an. </w:t>
      </w:r>
      <w:r w:rsidRPr="00723A0E">
        <w:rPr>
          <w:sz w:val="24"/>
          <w:szCs w:val="24"/>
        </w:rPr>
        <w:t xml:space="preserve"> </w:t>
      </w:r>
    </w:p>
    <w:p w14:paraId="19A63364" w14:textId="77777777" w:rsidR="00B70729" w:rsidRDefault="00B70729" w:rsidP="00270279">
      <w:pPr>
        <w:pStyle w:val="ListParagraph"/>
        <w:numPr>
          <w:ilvl w:val="0"/>
          <w:numId w:val="17"/>
        </w:numPr>
        <w:rPr>
          <w:sz w:val="24"/>
          <w:szCs w:val="24"/>
        </w:rPr>
      </w:pPr>
      <w:r w:rsidRPr="00B70729">
        <w:rPr>
          <w:sz w:val="24"/>
          <w:szCs w:val="24"/>
        </w:rPr>
        <w:t xml:space="preserve">The </w:t>
      </w:r>
      <w:r w:rsidRPr="00B70729">
        <w:rPr>
          <w:b/>
          <w:i/>
          <w:sz w:val="24"/>
          <w:szCs w:val="24"/>
        </w:rPr>
        <w:t xml:space="preserve">value and relevancy of the national observation inventories needs to be </w:t>
      </w:r>
      <w:r w:rsidR="00FF69D4" w:rsidRPr="00B70729">
        <w:rPr>
          <w:b/>
          <w:i/>
          <w:sz w:val="24"/>
          <w:szCs w:val="24"/>
        </w:rPr>
        <w:t>reinforced</w:t>
      </w:r>
      <w:r w:rsidR="00FF69D4" w:rsidRPr="00B70729">
        <w:rPr>
          <w:sz w:val="24"/>
          <w:szCs w:val="24"/>
        </w:rPr>
        <w:t xml:space="preserve"> with SAON Board members</w:t>
      </w:r>
      <w:r w:rsidRPr="00B70729">
        <w:rPr>
          <w:sz w:val="24"/>
          <w:szCs w:val="24"/>
        </w:rPr>
        <w:t>; in addition the ASM3 Ministerial Statement could present an opportunity</w:t>
      </w:r>
      <w:r w:rsidR="00FF69D4" w:rsidRPr="00B70729">
        <w:rPr>
          <w:sz w:val="24"/>
          <w:szCs w:val="24"/>
        </w:rPr>
        <w:t xml:space="preserve">.  </w:t>
      </w:r>
    </w:p>
    <w:p w14:paraId="180E3636" w14:textId="77777777" w:rsidR="0076261F" w:rsidRPr="00B70729" w:rsidRDefault="0076261F" w:rsidP="00270279">
      <w:pPr>
        <w:pStyle w:val="ListParagraph"/>
        <w:numPr>
          <w:ilvl w:val="0"/>
          <w:numId w:val="17"/>
        </w:numPr>
        <w:rPr>
          <w:sz w:val="24"/>
          <w:szCs w:val="24"/>
        </w:rPr>
      </w:pPr>
      <w:r w:rsidRPr="00B70729">
        <w:rPr>
          <w:b/>
          <w:i/>
          <w:sz w:val="24"/>
          <w:szCs w:val="24"/>
        </w:rPr>
        <w:t xml:space="preserve">Further discussion on the relationship between SAON CON </w:t>
      </w:r>
      <w:r w:rsidR="00B70729" w:rsidRPr="00B70729">
        <w:rPr>
          <w:b/>
          <w:i/>
          <w:sz w:val="24"/>
          <w:szCs w:val="24"/>
        </w:rPr>
        <w:t xml:space="preserve">and POAWG should be encouraged </w:t>
      </w:r>
      <w:r w:rsidR="00B70729" w:rsidRPr="00B70729">
        <w:rPr>
          <w:sz w:val="24"/>
          <w:szCs w:val="24"/>
        </w:rPr>
        <w:t xml:space="preserve">– to capture synergies between the scientific focus on </w:t>
      </w:r>
      <w:r w:rsidRPr="00B70729">
        <w:rPr>
          <w:sz w:val="24"/>
          <w:szCs w:val="24"/>
        </w:rPr>
        <w:t>Arctic observing networks</w:t>
      </w:r>
      <w:r w:rsidR="00B70729" w:rsidRPr="00B70729">
        <w:rPr>
          <w:sz w:val="24"/>
          <w:szCs w:val="24"/>
        </w:rPr>
        <w:t xml:space="preserve"> (SAON CON</w:t>
      </w:r>
      <w:r w:rsidRPr="00B70729">
        <w:rPr>
          <w:sz w:val="24"/>
          <w:szCs w:val="24"/>
        </w:rPr>
        <w:t xml:space="preserve">) and the </w:t>
      </w:r>
      <w:r w:rsidR="00B70729" w:rsidRPr="00B70729">
        <w:rPr>
          <w:sz w:val="24"/>
          <w:szCs w:val="24"/>
        </w:rPr>
        <w:t>focus on an in</w:t>
      </w:r>
      <w:r w:rsidRPr="00B70729">
        <w:rPr>
          <w:sz w:val="24"/>
          <w:szCs w:val="24"/>
        </w:rPr>
        <w:t>ventory of polar observing assets</w:t>
      </w:r>
      <w:r w:rsidR="00B70729" w:rsidRPr="00B70729">
        <w:rPr>
          <w:sz w:val="24"/>
          <w:szCs w:val="24"/>
        </w:rPr>
        <w:t xml:space="preserve"> (POAWG</w:t>
      </w:r>
      <w:r w:rsidRPr="00B70729">
        <w:rPr>
          <w:sz w:val="24"/>
          <w:szCs w:val="24"/>
        </w:rPr>
        <w:t>)</w:t>
      </w:r>
      <w:r w:rsidR="00723A0E" w:rsidRPr="00B70729">
        <w:rPr>
          <w:sz w:val="24"/>
          <w:szCs w:val="24"/>
        </w:rPr>
        <w:t xml:space="preserve">. </w:t>
      </w:r>
    </w:p>
    <w:p w14:paraId="7442668B" w14:textId="77777777" w:rsidR="00AE0BDD" w:rsidRDefault="00AE0BDD">
      <w:pPr>
        <w:rPr>
          <w:b/>
          <w:sz w:val="28"/>
          <w:szCs w:val="28"/>
        </w:rPr>
      </w:pPr>
    </w:p>
    <w:p w14:paraId="3264D3CA" w14:textId="77777777" w:rsidR="00AE0BDD" w:rsidRDefault="00AE0BDD">
      <w:pPr>
        <w:rPr>
          <w:b/>
          <w:sz w:val="28"/>
          <w:szCs w:val="28"/>
        </w:rPr>
      </w:pPr>
      <w:r>
        <w:rPr>
          <w:b/>
          <w:sz w:val="28"/>
          <w:szCs w:val="28"/>
        </w:rPr>
        <w:br w:type="page"/>
      </w:r>
    </w:p>
    <w:p w14:paraId="611DB86F" w14:textId="77777777" w:rsidR="00AE0BDD" w:rsidRDefault="00EA4E35">
      <w:pPr>
        <w:rPr>
          <w:b/>
          <w:sz w:val="28"/>
          <w:szCs w:val="28"/>
        </w:rPr>
      </w:pPr>
      <w:r>
        <w:rPr>
          <w:b/>
          <w:sz w:val="28"/>
          <w:szCs w:val="28"/>
        </w:rPr>
        <w:lastRenderedPageBreak/>
        <w:t xml:space="preserve">Part 2 - </w:t>
      </w:r>
      <w:r w:rsidR="00AE0BDD" w:rsidRPr="00AE0BDD">
        <w:rPr>
          <w:b/>
          <w:sz w:val="28"/>
          <w:szCs w:val="28"/>
        </w:rPr>
        <w:t xml:space="preserve">Membership of the </w:t>
      </w:r>
      <w:r w:rsidR="00AE0BDD">
        <w:rPr>
          <w:b/>
          <w:sz w:val="28"/>
          <w:szCs w:val="28"/>
        </w:rPr>
        <w:t>Committee on Observations and Networks</w:t>
      </w:r>
      <w:r w:rsidR="00AE0BDD" w:rsidRPr="00AE0BDD">
        <w:rPr>
          <w:b/>
          <w:sz w:val="28"/>
          <w:szCs w:val="28"/>
        </w:rPr>
        <w:t xml:space="preserve"> </w:t>
      </w:r>
    </w:p>
    <w:p w14:paraId="4C39622D" w14:textId="77777777" w:rsidR="00EB03E2" w:rsidRDefault="00EB03E2">
      <w:pPr>
        <w:rPr>
          <w:sz w:val="24"/>
          <w:szCs w:val="24"/>
          <w:lang w:val="en-US"/>
        </w:rPr>
      </w:pPr>
      <w:r w:rsidRPr="00EB03E2">
        <w:rPr>
          <w:b/>
          <w:sz w:val="24"/>
          <w:szCs w:val="24"/>
        </w:rPr>
        <w:t>Background:</w:t>
      </w:r>
      <w:r>
        <w:rPr>
          <w:sz w:val="24"/>
          <w:szCs w:val="24"/>
        </w:rPr>
        <w:t xml:space="preserve">  </w:t>
      </w:r>
      <w:r w:rsidR="0019264E">
        <w:rPr>
          <w:sz w:val="24"/>
          <w:szCs w:val="24"/>
        </w:rPr>
        <w:t>Lisa Loseto provided highlights on the membership of the CON.  She explained that p</w:t>
      </w:r>
      <w:r>
        <w:rPr>
          <w:sz w:val="24"/>
          <w:szCs w:val="24"/>
        </w:rPr>
        <w:t xml:space="preserve">ursuant to the current Terms of Reference (2014), the </w:t>
      </w:r>
      <w:r w:rsidRPr="00EB03E2">
        <w:rPr>
          <w:sz w:val="24"/>
          <w:szCs w:val="24"/>
          <w:lang w:val="en-US"/>
        </w:rPr>
        <w:t>SAON CON is comprised of a Chairmanship, Secretariat and appointed representatives of SAON member countries, organizations, AC Permanent Participants and networks.</w:t>
      </w:r>
      <w:r>
        <w:rPr>
          <w:sz w:val="24"/>
          <w:szCs w:val="24"/>
          <w:lang w:val="en-US"/>
        </w:rPr>
        <w:t xml:space="preserve">  </w:t>
      </w:r>
    </w:p>
    <w:p w14:paraId="507828BF" w14:textId="77777777" w:rsidR="00EB03E2" w:rsidRDefault="00EB03E2" w:rsidP="00EB03E2">
      <w:pPr>
        <w:rPr>
          <w:sz w:val="24"/>
          <w:szCs w:val="24"/>
          <w:lang w:val="en-US"/>
        </w:rPr>
      </w:pPr>
      <w:r>
        <w:rPr>
          <w:sz w:val="24"/>
          <w:szCs w:val="24"/>
          <w:lang w:val="en-US"/>
        </w:rPr>
        <w:t xml:space="preserve">The </w:t>
      </w:r>
      <w:r w:rsidRPr="00EB03E2">
        <w:rPr>
          <w:sz w:val="24"/>
          <w:szCs w:val="24"/>
          <w:lang w:val="en-US"/>
        </w:rPr>
        <w:t xml:space="preserve">CON National/Organizational Representatives are appointed by the SAON Board. </w:t>
      </w:r>
      <w:r>
        <w:rPr>
          <w:sz w:val="24"/>
          <w:szCs w:val="24"/>
          <w:lang w:val="en-US"/>
        </w:rPr>
        <w:t xml:space="preserve">  </w:t>
      </w:r>
      <w:r w:rsidR="00E976D7" w:rsidRPr="00EB03E2">
        <w:rPr>
          <w:sz w:val="24"/>
          <w:szCs w:val="24"/>
          <w:lang w:val="en-US"/>
        </w:rPr>
        <w:t xml:space="preserve">The National Representatives should be appointed according to the </w:t>
      </w:r>
      <w:r w:rsidR="002C52E5">
        <w:rPr>
          <w:sz w:val="24"/>
          <w:szCs w:val="24"/>
          <w:lang w:val="en-US"/>
        </w:rPr>
        <w:t>following criteria; t</w:t>
      </w:r>
      <w:r>
        <w:rPr>
          <w:sz w:val="24"/>
          <w:szCs w:val="24"/>
          <w:lang w:val="en-US"/>
        </w:rPr>
        <w:t>hey should:</w:t>
      </w:r>
    </w:p>
    <w:p w14:paraId="2CBFFD68" w14:textId="77777777" w:rsidR="00EB03E2" w:rsidRPr="00EB03E2" w:rsidRDefault="00E976D7" w:rsidP="00EB03E2">
      <w:pPr>
        <w:pStyle w:val="NoSpacing"/>
        <w:numPr>
          <w:ilvl w:val="0"/>
          <w:numId w:val="15"/>
        </w:numPr>
        <w:rPr>
          <w:sz w:val="24"/>
          <w:szCs w:val="24"/>
          <w:lang w:val="en-US"/>
        </w:rPr>
      </w:pPr>
      <w:r w:rsidRPr="00EB03E2">
        <w:rPr>
          <w:sz w:val="24"/>
          <w:szCs w:val="24"/>
          <w:lang w:val="en-US"/>
        </w:rPr>
        <w:t xml:space="preserve">be in a position to reflect national arctic observational interests and activities, </w:t>
      </w:r>
    </w:p>
    <w:p w14:paraId="5C694656" w14:textId="77777777" w:rsidR="00EB03E2" w:rsidRPr="00EB03E2" w:rsidRDefault="00E976D7" w:rsidP="00EB03E2">
      <w:pPr>
        <w:pStyle w:val="NoSpacing"/>
        <w:numPr>
          <w:ilvl w:val="0"/>
          <w:numId w:val="15"/>
        </w:numPr>
        <w:rPr>
          <w:sz w:val="24"/>
          <w:szCs w:val="24"/>
          <w:lang w:val="en-US"/>
        </w:rPr>
      </w:pPr>
      <w:r w:rsidRPr="00EB03E2">
        <w:rPr>
          <w:sz w:val="24"/>
          <w:szCs w:val="24"/>
          <w:lang w:val="en-US"/>
        </w:rPr>
        <w:t>be highly motivated to be able to network both at the national level (within and among agencies, universities, networks) and internationally within CON</w:t>
      </w:r>
      <w:r w:rsidR="00EB03E2">
        <w:rPr>
          <w:sz w:val="24"/>
          <w:szCs w:val="24"/>
          <w:lang w:val="en-US"/>
        </w:rPr>
        <w:t>,</w:t>
      </w:r>
      <w:r w:rsidRPr="00EB03E2">
        <w:rPr>
          <w:sz w:val="24"/>
          <w:szCs w:val="24"/>
          <w:lang w:val="en-US"/>
        </w:rPr>
        <w:t xml:space="preserve"> and </w:t>
      </w:r>
    </w:p>
    <w:p w14:paraId="4DBC3CFD" w14:textId="77777777" w:rsidR="00EB03E2" w:rsidRPr="00EB03E2" w:rsidRDefault="00E976D7" w:rsidP="00EB03E2">
      <w:pPr>
        <w:pStyle w:val="NoSpacing"/>
        <w:numPr>
          <w:ilvl w:val="0"/>
          <w:numId w:val="15"/>
        </w:numPr>
        <w:rPr>
          <w:sz w:val="24"/>
          <w:szCs w:val="24"/>
          <w:lang w:val="en-US"/>
        </w:rPr>
      </w:pPr>
      <w:r w:rsidRPr="00EB03E2">
        <w:rPr>
          <w:sz w:val="24"/>
          <w:szCs w:val="24"/>
          <w:lang w:val="en-US"/>
        </w:rPr>
        <w:t>ideally be a member of a National SAON committee/team (or inventory).</w:t>
      </w:r>
      <w:r w:rsidR="00EB03E2" w:rsidRPr="00EB03E2">
        <w:rPr>
          <w:sz w:val="24"/>
          <w:szCs w:val="24"/>
          <w:lang w:val="en-US"/>
        </w:rPr>
        <w:t xml:space="preserve"> </w:t>
      </w:r>
    </w:p>
    <w:p w14:paraId="497C9764" w14:textId="77777777" w:rsidR="00EB03E2" w:rsidRDefault="00EB03E2" w:rsidP="00EB03E2">
      <w:pPr>
        <w:pStyle w:val="NoSpacing"/>
        <w:rPr>
          <w:lang w:val="en-US"/>
        </w:rPr>
      </w:pPr>
    </w:p>
    <w:p w14:paraId="4BC8BD3B" w14:textId="77777777" w:rsidR="00EB03E2" w:rsidRPr="0019264E" w:rsidRDefault="0019264E" w:rsidP="00EB03E2">
      <w:pPr>
        <w:rPr>
          <w:sz w:val="24"/>
          <w:szCs w:val="24"/>
          <w:lang w:val="en-US"/>
        </w:rPr>
      </w:pPr>
      <w:r w:rsidRPr="0019264E">
        <w:rPr>
          <w:sz w:val="24"/>
          <w:szCs w:val="24"/>
          <w:lang w:val="en-US"/>
        </w:rPr>
        <w:t>Lisa Loseto explained that while there is the official national appointments via the SAON Board, t</w:t>
      </w:r>
      <w:r w:rsidR="00EB03E2" w:rsidRPr="0019264E">
        <w:rPr>
          <w:sz w:val="24"/>
          <w:szCs w:val="24"/>
          <w:lang w:val="en-US"/>
        </w:rPr>
        <w:t>o ensure broad engagement from all interested individuals and organizations, additional experts can be invited to join CON through an open nomination process, pending approval by the SAON Board.</w:t>
      </w:r>
      <w:r w:rsidRPr="0019264E">
        <w:rPr>
          <w:sz w:val="24"/>
          <w:szCs w:val="24"/>
          <w:lang w:val="en-US"/>
        </w:rPr>
        <w:t xml:space="preserve">   She stated that CON </w:t>
      </w:r>
      <w:r w:rsidRPr="0019264E">
        <w:rPr>
          <w:rFonts w:ascii="Calibri" w:eastAsia="Calibri" w:hAnsi="Calibri" w:cs="Calibri"/>
          <w:sz w:val="24"/>
          <w:szCs w:val="24"/>
        </w:rPr>
        <w:t>representatives, through either avenue of appointment, speak on behalf of their depth of knowledge on Arctic observing network either through representing their country or the organization.</w:t>
      </w:r>
    </w:p>
    <w:p w14:paraId="6F105B78" w14:textId="77777777" w:rsidR="00397C59" w:rsidRPr="002C52E5" w:rsidRDefault="00EB03E2" w:rsidP="00EB03E2">
      <w:pPr>
        <w:rPr>
          <w:sz w:val="24"/>
          <w:szCs w:val="24"/>
        </w:rPr>
      </w:pPr>
      <w:r w:rsidRPr="002C52E5">
        <w:rPr>
          <w:sz w:val="24"/>
          <w:szCs w:val="24"/>
        </w:rPr>
        <w:t>The Terms of Reference</w:t>
      </w:r>
      <w:r w:rsidR="00FD6DCB" w:rsidRPr="002C52E5">
        <w:rPr>
          <w:sz w:val="24"/>
          <w:szCs w:val="24"/>
        </w:rPr>
        <w:t xml:space="preserve"> details on the CON chair position </w:t>
      </w:r>
      <w:r w:rsidR="0019264E" w:rsidRPr="002C52E5">
        <w:rPr>
          <w:sz w:val="24"/>
          <w:szCs w:val="24"/>
        </w:rPr>
        <w:t>were also outlined by Lisa Loseto.  The TOR</w:t>
      </w:r>
      <w:r w:rsidRPr="002C52E5">
        <w:rPr>
          <w:sz w:val="24"/>
          <w:szCs w:val="24"/>
        </w:rPr>
        <w:t xml:space="preserve"> state that the </w:t>
      </w:r>
      <w:r w:rsidR="002C52E5" w:rsidRPr="002C52E5">
        <w:rPr>
          <w:sz w:val="24"/>
          <w:szCs w:val="24"/>
        </w:rPr>
        <w:t>oversight</w:t>
      </w:r>
      <w:r w:rsidR="00FD6DCB" w:rsidRPr="002C52E5">
        <w:rPr>
          <w:sz w:val="24"/>
          <w:szCs w:val="24"/>
          <w:lang w:val="en-US"/>
        </w:rPr>
        <w:t xml:space="preserve"> positions</w:t>
      </w:r>
      <w:r w:rsidR="00E976D7" w:rsidRPr="002C52E5">
        <w:rPr>
          <w:sz w:val="24"/>
          <w:szCs w:val="24"/>
          <w:lang w:val="en-US"/>
        </w:rPr>
        <w:t xml:space="preserve"> can consist of Co-chairs, or a Ch</w:t>
      </w:r>
      <w:r w:rsidR="002C52E5" w:rsidRPr="002C52E5">
        <w:rPr>
          <w:sz w:val="24"/>
          <w:szCs w:val="24"/>
          <w:lang w:val="en-US"/>
        </w:rPr>
        <w:t>air and a number of Vice-chairs; an,</w:t>
      </w:r>
      <w:r w:rsidRPr="002C52E5">
        <w:rPr>
          <w:sz w:val="24"/>
          <w:szCs w:val="24"/>
          <w:lang w:val="en-US"/>
        </w:rPr>
        <w:t xml:space="preserve"> that the c</w:t>
      </w:r>
      <w:r w:rsidR="00E976D7" w:rsidRPr="002C52E5">
        <w:rPr>
          <w:sz w:val="24"/>
          <w:szCs w:val="24"/>
          <w:lang w:val="en-US"/>
        </w:rPr>
        <w:t xml:space="preserve">ycles of chairs and deliverables should follow the two-year cycle of the Arctic Council. </w:t>
      </w:r>
      <w:r w:rsidR="00FD6DCB" w:rsidRPr="002C52E5">
        <w:rPr>
          <w:sz w:val="24"/>
          <w:szCs w:val="24"/>
          <w:lang w:val="en-US"/>
        </w:rPr>
        <w:t xml:space="preserve">  She emphasized that members on the CON</w:t>
      </w:r>
      <w:r w:rsidR="002C52E5" w:rsidRPr="002C52E5">
        <w:rPr>
          <w:sz w:val="24"/>
          <w:szCs w:val="24"/>
          <w:lang w:val="en-US"/>
        </w:rPr>
        <w:t>,</w:t>
      </w:r>
      <w:r w:rsidR="00FD6DCB" w:rsidRPr="002C52E5">
        <w:rPr>
          <w:sz w:val="24"/>
          <w:szCs w:val="24"/>
          <w:lang w:val="en-US"/>
        </w:rPr>
        <w:t xml:space="preserve"> a</w:t>
      </w:r>
      <w:r w:rsidR="002C52E5" w:rsidRPr="002C52E5">
        <w:rPr>
          <w:sz w:val="24"/>
          <w:szCs w:val="24"/>
          <w:lang w:val="en-US"/>
        </w:rPr>
        <w:t>s well as the C</w:t>
      </w:r>
      <w:r w:rsidR="00FD6DCB" w:rsidRPr="002C52E5">
        <w:rPr>
          <w:sz w:val="24"/>
          <w:szCs w:val="24"/>
          <w:lang w:val="en-US"/>
        </w:rPr>
        <w:t>hair position</w:t>
      </w:r>
      <w:r w:rsidR="002C52E5" w:rsidRPr="002C52E5">
        <w:rPr>
          <w:sz w:val="24"/>
          <w:szCs w:val="24"/>
          <w:lang w:val="en-US"/>
        </w:rPr>
        <w:t>,</w:t>
      </w:r>
      <w:r w:rsidR="00FD6DCB" w:rsidRPr="002C52E5">
        <w:rPr>
          <w:sz w:val="24"/>
          <w:szCs w:val="24"/>
          <w:lang w:val="en-US"/>
        </w:rPr>
        <w:t xml:space="preserve"> are all volunteer positions and that at times it can be the same people working on various files</w:t>
      </w:r>
      <w:r w:rsidR="002C52E5" w:rsidRPr="002C52E5">
        <w:rPr>
          <w:sz w:val="24"/>
          <w:szCs w:val="24"/>
          <w:lang w:val="en-US"/>
        </w:rPr>
        <w:t>.  The work load can be substantial and at times overwhelming.</w:t>
      </w:r>
      <w:r w:rsidR="002C52E5">
        <w:rPr>
          <w:sz w:val="24"/>
          <w:szCs w:val="24"/>
          <w:lang w:val="en-US"/>
        </w:rPr>
        <w:t xml:space="preserve">  It was described as “having common people in common places” too frequently. </w:t>
      </w:r>
      <w:r w:rsidR="002C52E5" w:rsidRPr="002C52E5">
        <w:rPr>
          <w:sz w:val="24"/>
          <w:szCs w:val="24"/>
          <w:lang w:val="en-US"/>
        </w:rPr>
        <w:t xml:space="preserve"> </w:t>
      </w:r>
      <w:r w:rsidR="00FD6DCB" w:rsidRPr="002C52E5">
        <w:rPr>
          <w:sz w:val="24"/>
          <w:szCs w:val="24"/>
          <w:lang w:val="en-US"/>
        </w:rPr>
        <w:t xml:space="preserve"> This is one reason why there needs to be a discussion on the CON chair position.  She also asked the </w:t>
      </w:r>
      <w:r w:rsidR="00BD5421">
        <w:rPr>
          <w:sz w:val="24"/>
          <w:szCs w:val="24"/>
          <w:lang w:val="en-US"/>
        </w:rPr>
        <w:t>participants to consider the question</w:t>
      </w:r>
      <w:r w:rsidR="00FD6DCB" w:rsidRPr="002C52E5">
        <w:rPr>
          <w:sz w:val="24"/>
          <w:szCs w:val="24"/>
          <w:lang w:val="en-US"/>
        </w:rPr>
        <w:t xml:space="preserve"> “</w:t>
      </w:r>
      <w:r w:rsidR="00FD6DCB" w:rsidRPr="002C52E5">
        <w:rPr>
          <w:rFonts w:ascii="Calibri" w:eastAsia="Calibri" w:hAnsi="Calibri" w:cs="Calibri"/>
          <w:sz w:val="24"/>
          <w:szCs w:val="24"/>
        </w:rPr>
        <w:t>where can we leverage exi</w:t>
      </w:r>
      <w:r w:rsidR="00BD5421">
        <w:rPr>
          <w:rFonts w:ascii="Calibri" w:eastAsia="Calibri" w:hAnsi="Calibri" w:cs="Calibri"/>
          <w:sz w:val="24"/>
          <w:szCs w:val="24"/>
        </w:rPr>
        <w:t>sting groups and work together so as to reduce the</w:t>
      </w:r>
      <w:r w:rsidR="00FD6DCB" w:rsidRPr="002C52E5">
        <w:rPr>
          <w:rFonts w:ascii="Calibri" w:eastAsia="Calibri" w:hAnsi="Calibri" w:cs="Calibri"/>
          <w:sz w:val="24"/>
          <w:szCs w:val="24"/>
        </w:rPr>
        <w:t>se burdens”?</w:t>
      </w:r>
    </w:p>
    <w:p w14:paraId="6191FF08" w14:textId="77777777" w:rsidR="009470A2" w:rsidRDefault="00EB03E2">
      <w:pPr>
        <w:rPr>
          <w:sz w:val="24"/>
          <w:szCs w:val="24"/>
        </w:rPr>
      </w:pPr>
      <w:r w:rsidRPr="00EB03E2">
        <w:rPr>
          <w:b/>
          <w:sz w:val="24"/>
          <w:szCs w:val="24"/>
        </w:rPr>
        <w:t xml:space="preserve">Workshop Discussion: </w:t>
      </w:r>
      <w:r w:rsidR="00306D08">
        <w:rPr>
          <w:b/>
          <w:sz w:val="24"/>
          <w:szCs w:val="24"/>
        </w:rPr>
        <w:t xml:space="preserve">  </w:t>
      </w:r>
      <w:r w:rsidR="009470A2" w:rsidRPr="00D7244D">
        <w:rPr>
          <w:sz w:val="24"/>
          <w:szCs w:val="24"/>
        </w:rPr>
        <w:t xml:space="preserve">The discussion opened with Jan Rene Larson </w:t>
      </w:r>
      <w:r w:rsidR="009F30AD">
        <w:rPr>
          <w:sz w:val="24"/>
          <w:szCs w:val="24"/>
        </w:rPr>
        <w:t xml:space="preserve">speaking to </w:t>
      </w:r>
      <w:r w:rsidR="009470A2" w:rsidRPr="00D7244D">
        <w:rPr>
          <w:sz w:val="24"/>
          <w:szCs w:val="24"/>
        </w:rPr>
        <w:t xml:space="preserve">aspects of the </w:t>
      </w:r>
      <w:r w:rsidR="009F30AD">
        <w:rPr>
          <w:sz w:val="24"/>
          <w:szCs w:val="24"/>
        </w:rPr>
        <w:t xml:space="preserve">CON membership from the </w:t>
      </w:r>
      <w:r w:rsidR="009470A2" w:rsidRPr="00D7244D">
        <w:rPr>
          <w:sz w:val="24"/>
          <w:szCs w:val="24"/>
        </w:rPr>
        <w:t>Terms of Reference.  He reinforced that the CON members needed strong links to the SAON National Committees.  One reason for this</w:t>
      </w:r>
      <w:r w:rsidR="00D7244D">
        <w:rPr>
          <w:sz w:val="24"/>
          <w:szCs w:val="24"/>
        </w:rPr>
        <w:t>,</w:t>
      </w:r>
      <w:r w:rsidR="009470A2" w:rsidRPr="00D7244D">
        <w:rPr>
          <w:sz w:val="24"/>
          <w:szCs w:val="24"/>
        </w:rPr>
        <w:t xml:space="preserve"> is for the CON members to have a good understanding of the national observing resources.  </w:t>
      </w:r>
      <w:r w:rsidR="00D7244D">
        <w:rPr>
          <w:sz w:val="24"/>
          <w:szCs w:val="24"/>
        </w:rPr>
        <w:t xml:space="preserve">There is currently about twenty members on the CON with lots of interest in the work but that membership on the CON has been </w:t>
      </w:r>
      <w:r w:rsidR="009470A2" w:rsidRPr="00D7244D">
        <w:rPr>
          <w:sz w:val="24"/>
          <w:szCs w:val="24"/>
        </w:rPr>
        <w:t>up and down over the years.</w:t>
      </w:r>
    </w:p>
    <w:p w14:paraId="38F1BA3C" w14:textId="77777777" w:rsidR="00D7244D" w:rsidRDefault="00D7244D" w:rsidP="00D7244D">
      <w:pPr>
        <w:rPr>
          <w:noProof/>
          <w:sz w:val="24"/>
          <w:szCs w:val="24"/>
          <w:lang w:eastAsia="en-CA"/>
        </w:rPr>
      </w:pPr>
      <w:r>
        <w:rPr>
          <w:noProof/>
          <w:sz w:val="24"/>
          <w:szCs w:val="24"/>
          <w:lang w:eastAsia="en-CA"/>
        </w:rPr>
        <w:t xml:space="preserve">In terms of membership on the CON, Peter Pulsifer </w:t>
      </w:r>
      <w:r w:rsidR="009965FA">
        <w:rPr>
          <w:noProof/>
          <w:sz w:val="24"/>
          <w:szCs w:val="24"/>
          <w:lang w:eastAsia="en-CA"/>
        </w:rPr>
        <w:t>stated that</w:t>
      </w:r>
      <w:r w:rsidR="009F30AD">
        <w:rPr>
          <w:noProof/>
          <w:sz w:val="24"/>
          <w:szCs w:val="24"/>
          <w:lang w:eastAsia="en-CA"/>
        </w:rPr>
        <w:t xml:space="preserve"> steady</w:t>
      </w:r>
      <w:r w:rsidR="009965FA">
        <w:rPr>
          <w:noProof/>
          <w:sz w:val="24"/>
          <w:szCs w:val="24"/>
          <w:lang w:eastAsia="en-CA"/>
        </w:rPr>
        <w:t xml:space="preserve"> </w:t>
      </w:r>
      <w:r w:rsidR="009F30AD">
        <w:rPr>
          <w:noProof/>
          <w:sz w:val="24"/>
          <w:szCs w:val="24"/>
          <w:lang w:eastAsia="en-CA"/>
        </w:rPr>
        <w:t>membership</w:t>
      </w:r>
      <w:r w:rsidR="009965FA">
        <w:rPr>
          <w:noProof/>
          <w:sz w:val="24"/>
          <w:szCs w:val="24"/>
          <w:lang w:eastAsia="en-CA"/>
        </w:rPr>
        <w:t xml:space="preserve"> can be very challenging.  He </w:t>
      </w:r>
      <w:r>
        <w:rPr>
          <w:noProof/>
          <w:sz w:val="24"/>
          <w:szCs w:val="24"/>
          <w:lang w:eastAsia="en-CA"/>
        </w:rPr>
        <w:t xml:space="preserve">described a “mixed model” of membership on the ADC, where there are some representatives from the National SAON Committees as well as volunteer members who have asked to join ADC.   </w:t>
      </w:r>
      <w:r w:rsidR="00E26981">
        <w:rPr>
          <w:noProof/>
          <w:sz w:val="24"/>
          <w:szCs w:val="24"/>
          <w:lang w:eastAsia="en-CA"/>
        </w:rPr>
        <w:t xml:space="preserve">He acknowledged that both types of </w:t>
      </w:r>
      <w:r>
        <w:rPr>
          <w:noProof/>
          <w:sz w:val="24"/>
          <w:szCs w:val="24"/>
          <w:lang w:eastAsia="en-CA"/>
        </w:rPr>
        <w:t>member</w:t>
      </w:r>
      <w:r w:rsidR="00E26981">
        <w:rPr>
          <w:noProof/>
          <w:sz w:val="24"/>
          <w:szCs w:val="24"/>
          <w:lang w:eastAsia="en-CA"/>
        </w:rPr>
        <w:t>s</w:t>
      </w:r>
      <w:r>
        <w:rPr>
          <w:noProof/>
          <w:sz w:val="24"/>
          <w:szCs w:val="24"/>
          <w:lang w:eastAsia="en-CA"/>
        </w:rPr>
        <w:t xml:space="preserve"> bring different strengths</w:t>
      </w:r>
      <w:r w:rsidR="00E26981">
        <w:rPr>
          <w:noProof/>
          <w:sz w:val="24"/>
          <w:szCs w:val="24"/>
          <w:lang w:eastAsia="en-CA"/>
        </w:rPr>
        <w:t xml:space="preserve"> and </w:t>
      </w:r>
      <w:r w:rsidR="00E26981">
        <w:rPr>
          <w:noProof/>
          <w:sz w:val="24"/>
          <w:szCs w:val="24"/>
          <w:lang w:eastAsia="en-CA"/>
        </w:rPr>
        <w:lastRenderedPageBreak/>
        <w:t xml:space="preserve">that </w:t>
      </w:r>
      <w:r w:rsidR="009965FA">
        <w:rPr>
          <w:noProof/>
          <w:sz w:val="24"/>
          <w:szCs w:val="24"/>
          <w:lang w:eastAsia="en-CA"/>
        </w:rPr>
        <w:t xml:space="preserve">the mixed model has worked well for the ADC.  </w:t>
      </w:r>
      <w:r w:rsidR="00E26981">
        <w:rPr>
          <w:noProof/>
          <w:sz w:val="24"/>
          <w:szCs w:val="24"/>
          <w:lang w:eastAsia="en-CA"/>
        </w:rPr>
        <w:t xml:space="preserve"> </w:t>
      </w:r>
      <w:r w:rsidR="009F30AD">
        <w:rPr>
          <w:noProof/>
          <w:sz w:val="24"/>
          <w:szCs w:val="24"/>
          <w:lang w:eastAsia="en-CA"/>
        </w:rPr>
        <w:t>He also</w:t>
      </w:r>
      <w:r w:rsidR="00E26981">
        <w:rPr>
          <w:noProof/>
          <w:sz w:val="24"/>
          <w:szCs w:val="24"/>
          <w:lang w:eastAsia="en-CA"/>
        </w:rPr>
        <w:t xml:space="preserve"> noted that the ADC has had to deal with members of the ADC asking to write funding proposals associated with ADC and that the Committee has had to determine how to deal with this.  They have taken </w:t>
      </w:r>
      <w:r w:rsidR="009F30AD">
        <w:rPr>
          <w:noProof/>
          <w:sz w:val="24"/>
          <w:szCs w:val="24"/>
          <w:lang w:eastAsia="en-CA"/>
        </w:rPr>
        <w:t xml:space="preserve">a high level approach with these </w:t>
      </w:r>
      <w:r w:rsidR="00E26981">
        <w:rPr>
          <w:noProof/>
          <w:sz w:val="24"/>
          <w:szCs w:val="24"/>
          <w:lang w:eastAsia="en-CA"/>
        </w:rPr>
        <w:t xml:space="preserve">requests as they have felt that such proposals are useful to Arctic data management.   </w:t>
      </w:r>
    </w:p>
    <w:p w14:paraId="2C8271F4" w14:textId="77777777" w:rsidR="009F30AD" w:rsidRDefault="00D7244D" w:rsidP="00D7244D">
      <w:pPr>
        <w:rPr>
          <w:noProof/>
          <w:sz w:val="24"/>
          <w:szCs w:val="24"/>
          <w:lang w:eastAsia="en-CA"/>
        </w:rPr>
      </w:pPr>
      <w:r>
        <w:rPr>
          <w:noProof/>
          <w:sz w:val="24"/>
          <w:szCs w:val="24"/>
          <w:lang w:eastAsia="en-CA"/>
        </w:rPr>
        <w:t xml:space="preserve">Bill Manley asked </w:t>
      </w:r>
      <w:r w:rsidR="00E26981">
        <w:rPr>
          <w:noProof/>
          <w:sz w:val="24"/>
          <w:szCs w:val="24"/>
          <w:lang w:eastAsia="en-CA"/>
        </w:rPr>
        <w:t xml:space="preserve">if there was any </w:t>
      </w:r>
      <w:r>
        <w:rPr>
          <w:noProof/>
          <w:sz w:val="24"/>
          <w:szCs w:val="24"/>
          <w:lang w:eastAsia="en-CA"/>
        </w:rPr>
        <w:t xml:space="preserve">specific language used in the ADC Terms of Reference could be useful for the CON review. </w:t>
      </w:r>
      <w:r w:rsidR="00E26981">
        <w:rPr>
          <w:noProof/>
          <w:sz w:val="24"/>
          <w:szCs w:val="24"/>
          <w:lang w:eastAsia="en-CA"/>
        </w:rPr>
        <w:t xml:space="preserve"> Peter Pulsifer responded that the ADC will be reviewing the mixed model and mandate aspects at the upcoming annual meeting early in 2021. </w:t>
      </w:r>
      <w:r w:rsidR="009F30AD">
        <w:rPr>
          <w:noProof/>
          <w:sz w:val="24"/>
          <w:szCs w:val="24"/>
          <w:lang w:eastAsia="en-CA"/>
        </w:rPr>
        <w:t xml:space="preserve"> </w:t>
      </w:r>
    </w:p>
    <w:p w14:paraId="235A7589" w14:textId="77777777" w:rsidR="003F2B58" w:rsidRPr="009F30AD" w:rsidRDefault="00861EED" w:rsidP="003F2B58">
      <w:pPr>
        <w:rPr>
          <w:sz w:val="24"/>
          <w:szCs w:val="24"/>
        </w:rPr>
      </w:pPr>
      <w:r w:rsidRPr="009F30AD">
        <w:rPr>
          <w:noProof/>
          <w:sz w:val="24"/>
          <w:szCs w:val="24"/>
          <w:lang w:eastAsia="en-CA"/>
        </w:rPr>
        <w:t xml:space="preserve">Sandy Starkweather spoke </w:t>
      </w:r>
      <w:r w:rsidR="009F30AD" w:rsidRPr="009F30AD">
        <w:rPr>
          <w:noProof/>
          <w:sz w:val="24"/>
          <w:szCs w:val="24"/>
          <w:lang w:eastAsia="en-CA"/>
        </w:rPr>
        <w:t xml:space="preserve">about the CON membership in light of the ongoing </w:t>
      </w:r>
      <w:r w:rsidRPr="009F30AD">
        <w:rPr>
          <w:noProof/>
          <w:sz w:val="24"/>
          <w:szCs w:val="24"/>
          <w:lang w:eastAsia="en-CA"/>
        </w:rPr>
        <w:t xml:space="preserve">ROADS </w:t>
      </w:r>
      <w:r w:rsidR="009F30AD" w:rsidRPr="009F30AD">
        <w:rPr>
          <w:noProof/>
          <w:sz w:val="24"/>
          <w:szCs w:val="24"/>
          <w:lang w:eastAsia="en-CA"/>
        </w:rPr>
        <w:t xml:space="preserve">development </w:t>
      </w:r>
      <w:r w:rsidRPr="009F30AD">
        <w:rPr>
          <w:noProof/>
          <w:sz w:val="24"/>
          <w:szCs w:val="24"/>
          <w:lang w:eastAsia="en-CA"/>
        </w:rPr>
        <w:t>process</w:t>
      </w:r>
      <w:r w:rsidR="00F403B6" w:rsidRPr="009F30AD">
        <w:rPr>
          <w:noProof/>
          <w:sz w:val="24"/>
          <w:szCs w:val="24"/>
          <w:lang w:eastAsia="en-CA"/>
        </w:rPr>
        <w:t xml:space="preserve">.  She </w:t>
      </w:r>
      <w:r w:rsidRPr="009F30AD">
        <w:rPr>
          <w:noProof/>
          <w:sz w:val="24"/>
          <w:szCs w:val="24"/>
          <w:lang w:eastAsia="en-CA"/>
        </w:rPr>
        <w:t xml:space="preserve">suggested that there would likely be a strong link between the ROADS Advisory Panel and the CON; and in fact, there should probably be some overlap in their membership.  </w:t>
      </w:r>
      <w:r w:rsidR="009F30AD" w:rsidRPr="009F30AD">
        <w:rPr>
          <w:noProof/>
          <w:sz w:val="24"/>
          <w:szCs w:val="24"/>
          <w:lang w:eastAsia="en-CA"/>
        </w:rPr>
        <w:t xml:space="preserve">  She continued on to speak of the ROADS process, acknowledging that it</w:t>
      </w:r>
      <w:r w:rsidR="003F2B58" w:rsidRPr="009F30AD">
        <w:rPr>
          <w:noProof/>
          <w:sz w:val="24"/>
          <w:szCs w:val="24"/>
          <w:lang w:eastAsia="en-CA"/>
        </w:rPr>
        <w:t xml:space="preserve"> is still being defined so that these are preliminary thoughts but that the CON could have a cross-cutting role with regards to the ROADS Advisory Panel.  She added that within </w:t>
      </w:r>
      <w:r w:rsidR="003F2B58" w:rsidRPr="009F30AD">
        <w:rPr>
          <w:rFonts w:ascii="Calibri" w:eastAsia="Calibri" w:hAnsi="Calibri" w:cs="Calibri"/>
          <w:sz w:val="24"/>
          <w:szCs w:val="24"/>
        </w:rPr>
        <w:t xml:space="preserve">the CON there is a lot of best practice work that gets discussed in network settings and that this would be valuable in developing the steps within the ROADS process.  </w:t>
      </w:r>
      <w:r w:rsidR="009F30AD" w:rsidRPr="009F30AD">
        <w:rPr>
          <w:rFonts w:ascii="Calibri" w:eastAsia="Calibri" w:hAnsi="Calibri" w:cs="Calibri"/>
          <w:sz w:val="24"/>
          <w:szCs w:val="24"/>
        </w:rPr>
        <w:t>She described those i</w:t>
      </w:r>
      <w:r w:rsidR="003F2B58" w:rsidRPr="009F30AD">
        <w:rPr>
          <w:rFonts w:ascii="Calibri" w:eastAsia="Calibri" w:hAnsi="Calibri" w:cs="Calibri"/>
          <w:sz w:val="24"/>
          <w:szCs w:val="24"/>
        </w:rPr>
        <w:t xml:space="preserve">ndividuals who are conducting observing activities </w:t>
      </w:r>
      <w:r w:rsidR="009F30AD" w:rsidRPr="009F30AD">
        <w:rPr>
          <w:rFonts w:ascii="Calibri" w:eastAsia="Calibri" w:hAnsi="Calibri" w:cs="Calibri"/>
          <w:sz w:val="24"/>
          <w:szCs w:val="24"/>
        </w:rPr>
        <w:t xml:space="preserve">as </w:t>
      </w:r>
      <w:r w:rsidR="003F2B58" w:rsidRPr="009F30AD">
        <w:rPr>
          <w:rFonts w:ascii="Calibri" w:eastAsia="Calibri" w:hAnsi="Calibri" w:cs="Calibri"/>
          <w:sz w:val="24"/>
          <w:szCs w:val="24"/>
        </w:rPr>
        <w:t>often hav</w:t>
      </w:r>
      <w:r w:rsidR="009F30AD" w:rsidRPr="009F30AD">
        <w:rPr>
          <w:rFonts w:ascii="Calibri" w:eastAsia="Calibri" w:hAnsi="Calibri" w:cs="Calibri"/>
          <w:sz w:val="24"/>
          <w:szCs w:val="24"/>
        </w:rPr>
        <w:t>ing</w:t>
      </w:r>
      <w:r w:rsidR="003F2B58" w:rsidRPr="009F30AD">
        <w:rPr>
          <w:rFonts w:ascii="Calibri" w:eastAsia="Calibri" w:hAnsi="Calibri" w:cs="Calibri"/>
          <w:sz w:val="24"/>
          <w:szCs w:val="24"/>
        </w:rPr>
        <w:t xml:space="preserve"> a readymade understanding of where their observations are adding value and having impact towards societal benefit – this would be valuable in the ROADS steps and understanding of observing practices and needs, and then the implementation strategies.  </w:t>
      </w:r>
      <w:r w:rsidR="009F30AD" w:rsidRPr="009F30AD">
        <w:rPr>
          <w:rFonts w:ascii="Calibri" w:eastAsia="Calibri" w:hAnsi="Calibri" w:cs="Calibri"/>
          <w:sz w:val="24"/>
          <w:szCs w:val="24"/>
        </w:rPr>
        <w:t>It was noted again, that t</w:t>
      </w:r>
      <w:r w:rsidR="003F2B58" w:rsidRPr="009F30AD">
        <w:rPr>
          <w:rFonts w:ascii="Calibri" w:eastAsia="Calibri" w:hAnsi="Calibri" w:cs="Calibri"/>
          <w:sz w:val="24"/>
          <w:szCs w:val="24"/>
        </w:rPr>
        <w:t xml:space="preserve">his work would be very challenging without the observing inventories as a starting point. </w:t>
      </w:r>
    </w:p>
    <w:p w14:paraId="605BBEB7" w14:textId="77777777" w:rsidR="00096A25" w:rsidRDefault="00306D08">
      <w:pPr>
        <w:rPr>
          <w:rFonts w:ascii="Calibri" w:eastAsia="Calibri" w:hAnsi="Calibri" w:cs="Calibri"/>
          <w:sz w:val="24"/>
          <w:szCs w:val="24"/>
        </w:rPr>
      </w:pPr>
      <w:r>
        <w:rPr>
          <w:noProof/>
          <w:sz w:val="24"/>
          <w:szCs w:val="24"/>
          <w:lang w:eastAsia="en-CA"/>
        </w:rPr>
        <w:t xml:space="preserve">There was discussion on the need for National SAON Committees, to which the respective national CON members could turn and draw upon for advice and knowledge within their countries.  </w:t>
      </w:r>
      <w:r w:rsidR="0076261F">
        <w:rPr>
          <w:noProof/>
          <w:sz w:val="24"/>
          <w:szCs w:val="24"/>
          <w:lang w:eastAsia="en-CA"/>
        </w:rPr>
        <w:t>Jan Rene Larson provided some historical context on the National committees, stating that they are intended to be the building blocks of SAON; however, there has been varying successful amongst countries on how these committees have worked.  It was no</w:t>
      </w:r>
      <w:r w:rsidR="009F30AD">
        <w:rPr>
          <w:noProof/>
          <w:sz w:val="24"/>
          <w:szCs w:val="24"/>
          <w:lang w:eastAsia="en-CA"/>
        </w:rPr>
        <w:t xml:space="preserve">ted that these </w:t>
      </w:r>
      <w:r w:rsidR="009F30AD" w:rsidRPr="009F30AD">
        <w:rPr>
          <w:noProof/>
          <w:sz w:val="24"/>
          <w:szCs w:val="24"/>
          <w:lang w:eastAsia="en-CA"/>
        </w:rPr>
        <w:t>N</w:t>
      </w:r>
      <w:r w:rsidR="0076261F" w:rsidRPr="009F30AD">
        <w:rPr>
          <w:noProof/>
          <w:sz w:val="24"/>
          <w:szCs w:val="24"/>
          <w:lang w:eastAsia="en-CA"/>
        </w:rPr>
        <w:t xml:space="preserve">ational </w:t>
      </w:r>
      <w:r w:rsidR="009F30AD" w:rsidRPr="009F30AD">
        <w:rPr>
          <w:noProof/>
          <w:sz w:val="24"/>
          <w:szCs w:val="24"/>
          <w:lang w:eastAsia="en-CA"/>
        </w:rPr>
        <w:t>SAON C</w:t>
      </w:r>
      <w:r w:rsidR="0076261F" w:rsidRPr="009F30AD">
        <w:rPr>
          <w:noProof/>
          <w:sz w:val="24"/>
          <w:szCs w:val="24"/>
          <w:lang w:eastAsia="en-CA"/>
        </w:rPr>
        <w:t>ommittees are critical to the success of SAON and that th</w:t>
      </w:r>
      <w:r w:rsidRPr="009F30AD">
        <w:rPr>
          <w:noProof/>
          <w:sz w:val="24"/>
          <w:szCs w:val="24"/>
          <w:lang w:eastAsia="en-CA"/>
        </w:rPr>
        <w:t>ere needs to be strong linkages between the CON members a</w:t>
      </w:r>
      <w:r w:rsidR="009F30AD" w:rsidRPr="009F30AD">
        <w:rPr>
          <w:noProof/>
          <w:sz w:val="24"/>
          <w:szCs w:val="24"/>
          <w:lang w:eastAsia="en-CA"/>
        </w:rPr>
        <w:t>nd these</w:t>
      </w:r>
      <w:r w:rsidR="00EA4E35" w:rsidRPr="009F30AD">
        <w:rPr>
          <w:noProof/>
          <w:sz w:val="24"/>
          <w:szCs w:val="24"/>
          <w:lang w:eastAsia="en-CA"/>
        </w:rPr>
        <w:t xml:space="preserve"> Committees. Maribeth Murray </w:t>
      </w:r>
      <w:r w:rsidR="0076261F" w:rsidRPr="009F30AD">
        <w:rPr>
          <w:noProof/>
          <w:sz w:val="24"/>
          <w:szCs w:val="24"/>
          <w:lang w:eastAsia="en-CA"/>
        </w:rPr>
        <w:t xml:space="preserve">reinforced </w:t>
      </w:r>
      <w:r w:rsidR="00EA4E35" w:rsidRPr="009F30AD">
        <w:rPr>
          <w:noProof/>
          <w:sz w:val="24"/>
          <w:szCs w:val="24"/>
          <w:lang w:eastAsia="en-CA"/>
        </w:rPr>
        <w:t>that CON needs to have strong National Committees as a foundatio</w:t>
      </w:r>
      <w:r w:rsidR="00E26981" w:rsidRPr="009F30AD">
        <w:rPr>
          <w:noProof/>
          <w:sz w:val="24"/>
          <w:szCs w:val="24"/>
          <w:lang w:eastAsia="en-CA"/>
        </w:rPr>
        <w:t xml:space="preserve">n to the success of its work.  Within Canada, she noted that there needs to be a strong national presence that can be inclusive of non-government work, as there are at least three academic-led initiatives with extensive Arctic observing activities.  </w:t>
      </w:r>
      <w:r w:rsidR="00EA4E35" w:rsidRPr="009F30AD">
        <w:rPr>
          <w:noProof/>
          <w:sz w:val="24"/>
          <w:szCs w:val="24"/>
          <w:lang w:eastAsia="en-CA"/>
        </w:rPr>
        <w:t>Tetsuo Sueyoshi stated that in Japan, the need for a Japanese National Committee was relatively straight forward as there is one national research institute</w:t>
      </w:r>
      <w:r w:rsidR="007C3E77" w:rsidRPr="009F30AD">
        <w:rPr>
          <w:noProof/>
          <w:sz w:val="24"/>
          <w:szCs w:val="24"/>
          <w:lang w:eastAsia="en-CA"/>
        </w:rPr>
        <w:t xml:space="preserve"> who conducts much of the observing activity</w:t>
      </w:r>
      <w:r w:rsidR="00EA4E35" w:rsidRPr="009F30AD">
        <w:rPr>
          <w:noProof/>
          <w:sz w:val="24"/>
          <w:szCs w:val="24"/>
          <w:lang w:eastAsia="en-CA"/>
        </w:rPr>
        <w:t xml:space="preserve">.  However, he noted that they do </w:t>
      </w:r>
      <w:r w:rsidR="009F30AD" w:rsidRPr="009F30AD">
        <w:rPr>
          <w:noProof/>
          <w:sz w:val="24"/>
          <w:szCs w:val="24"/>
          <w:lang w:eastAsia="en-CA"/>
        </w:rPr>
        <w:t xml:space="preserve">include </w:t>
      </w:r>
      <w:r w:rsidR="00EA4E35" w:rsidRPr="009F30AD">
        <w:rPr>
          <w:noProof/>
          <w:sz w:val="24"/>
          <w:szCs w:val="24"/>
          <w:lang w:eastAsia="en-CA"/>
        </w:rPr>
        <w:t xml:space="preserve">other groups who </w:t>
      </w:r>
      <w:r w:rsidR="007C3E77" w:rsidRPr="009F30AD">
        <w:rPr>
          <w:noProof/>
          <w:sz w:val="24"/>
          <w:szCs w:val="24"/>
          <w:lang w:eastAsia="en-CA"/>
        </w:rPr>
        <w:t xml:space="preserve">work outside of their projects and and then they can cover most observation activity. </w:t>
      </w:r>
      <w:r w:rsidR="00EA4E35" w:rsidRPr="009F30AD">
        <w:rPr>
          <w:noProof/>
          <w:sz w:val="24"/>
          <w:szCs w:val="24"/>
          <w:lang w:eastAsia="en-CA"/>
        </w:rPr>
        <w:t xml:space="preserve">He also reminded participants of the opportunity that is presented with the upcoming Arctic Science Ministerial 3 meeting, at which time there will be a Joint Statement released by the Ministers. The Joint Statement could be used as national focal points and that language on the need for strong National Committees could be incorporated if this was deemed a priority. </w:t>
      </w:r>
      <w:r w:rsidR="00096A25" w:rsidRPr="009F30AD">
        <w:rPr>
          <w:noProof/>
          <w:sz w:val="24"/>
          <w:szCs w:val="24"/>
          <w:lang w:eastAsia="en-CA"/>
        </w:rPr>
        <w:t xml:space="preserve">  Jan Rene Larson </w:t>
      </w:r>
      <w:r w:rsidR="00096A25" w:rsidRPr="009F30AD">
        <w:rPr>
          <w:noProof/>
          <w:sz w:val="24"/>
          <w:szCs w:val="24"/>
          <w:lang w:eastAsia="en-CA"/>
        </w:rPr>
        <w:lastRenderedPageBreak/>
        <w:t xml:space="preserve">replied that this would be welcomed as it would also force the CON to sharpen its thinking as well on </w:t>
      </w:r>
      <w:r w:rsidR="00096A25" w:rsidRPr="009F30AD">
        <w:rPr>
          <w:rFonts w:ascii="Calibri" w:eastAsia="Calibri" w:hAnsi="Calibri" w:cs="Calibri"/>
          <w:sz w:val="24"/>
          <w:szCs w:val="24"/>
        </w:rPr>
        <w:t xml:space="preserve">what kind of national structures would be envisioned, what the task assignment is.  He accepted the invitation to work on this and to find some good formulations.  </w:t>
      </w:r>
    </w:p>
    <w:p w14:paraId="3AB06A4B" w14:textId="77777777" w:rsidR="00963D90" w:rsidRPr="009F30AD" w:rsidRDefault="00D7244D">
      <w:pPr>
        <w:rPr>
          <w:noProof/>
          <w:sz w:val="24"/>
          <w:szCs w:val="24"/>
          <w:lang w:eastAsia="en-CA"/>
        </w:rPr>
      </w:pPr>
      <w:r w:rsidRPr="009F30AD">
        <w:rPr>
          <w:noProof/>
          <w:sz w:val="24"/>
          <w:szCs w:val="24"/>
          <w:lang w:eastAsia="en-CA"/>
        </w:rPr>
        <w:t xml:space="preserve">There was a discussion on the need to have </w:t>
      </w:r>
      <w:r w:rsidR="009F30AD" w:rsidRPr="009F30AD">
        <w:rPr>
          <w:noProof/>
          <w:sz w:val="24"/>
          <w:szCs w:val="24"/>
          <w:lang w:eastAsia="en-CA"/>
        </w:rPr>
        <w:t xml:space="preserve">increased </w:t>
      </w:r>
      <w:r w:rsidRPr="009F30AD">
        <w:rPr>
          <w:noProof/>
          <w:sz w:val="24"/>
          <w:szCs w:val="24"/>
          <w:lang w:eastAsia="en-CA"/>
        </w:rPr>
        <w:t>Indigenous members</w:t>
      </w:r>
      <w:r w:rsidR="009F30AD" w:rsidRPr="009F30AD">
        <w:rPr>
          <w:noProof/>
          <w:sz w:val="24"/>
          <w:szCs w:val="24"/>
          <w:lang w:eastAsia="en-CA"/>
        </w:rPr>
        <w:t>hip</w:t>
      </w:r>
      <w:r w:rsidRPr="009F30AD">
        <w:rPr>
          <w:noProof/>
          <w:sz w:val="24"/>
          <w:szCs w:val="24"/>
          <w:lang w:eastAsia="en-CA"/>
        </w:rPr>
        <w:t xml:space="preserve"> on the CON.  Lisa Loseto, CON Chair, noted that the ICC has been a strong proponent of the work of CON and Eva Krummel has been very engaged.  However, additional Indigenous organizations and committees should be </w:t>
      </w:r>
      <w:r w:rsidR="00096A25" w:rsidRPr="009F30AD">
        <w:rPr>
          <w:noProof/>
          <w:sz w:val="24"/>
          <w:szCs w:val="24"/>
          <w:lang w:eastAsia="en-CA"/>
        </w:rPr>
        <w:t xml:space="preserve">engaged.  Vito Vitale agreed that Indigenous participation has been challenging and that he saw </w:t>
      </w:r>
      <w:r w:rsidRPr="009F30AD">
        <w:rPr>
          <w:noProof/>
          <w:sz w:val="24"/>
          <w:szCs w:val="24"/>
          <w:lang w:eastAsia="en-CA"/>
        </w:rPr>
        <w:t xml:space="preserve">two aspects </w:t>
      </w:r>
      <w:r w:rsidR="00096A25" w:rsidRPr="009F30AD">
        <w:rPr>
          <w:noProof/>
          <w:sz w:val="24"/>
          <w:szCs w:val="24"/>
          <w:lang w:eastAsia="en-CA"/>
        </w:rPr>
        <w:t xml:space="preserve">as perhaps </w:t>
      </w:r>
      <w:r w:rsidRPr="009F30AD">
        <w:rPr>
          <w:noProof/>
          <w:sz w:val="24"/>
          <w:szCs w:val="24"/>
          <w:lang w:eastAsia="en-CA"/>
        </w:rPr>
        <w:t>inhibiting</w:t>
      </w:r>
      <w:r w:rsidR="00096A25" w:rsidRPr="009F30AD">
        <w:rPr>
          <w:noProof/>
          <w:sz w:val="24"/>
          <w:szCs w:val="24"/>
          <w:lang w:eastAsia="en-CA"/>
        </w:rPr>
        <w:t xml:space="preserve"> this – funding and capacity/competencies to participate. He suggested that SAON should give consideration to developing a means to provide adequate funding to enable Indigenous participation.  </w:t>
      </w:r>
      <w:r w:rsidR="00096A25" w:rsidRPr="009F30AD">
        <w:rPr>
          <w:rFonts w:cstheme="minorHAnsi"/>
          <w:sz w:val="24"/>
          <w:szCs w:val="24"/>
          <w:lang w:eastAsia="nb-NO"/>
        </w:rPr>
        <w:t xml:space="preserve">Nadezhda </w:t>
      </w:r>
      <w:proofErr w:type="spellStart"/>
      <w:r w:rsidR="00096A25" w:rsidRPr="009F30AD">
        <w:rPr>
          <w:sz w:val="24"/>
          <w:szCs w:val="24"/>
        </w:rPr>
        <w:t>Kharlampieva</w:t>
      </w:r>
      <w:proofErr w:type="spellEnd"/>
      <w:r w:rsidR="00096A25" w:rsidRPr="009F30AD">
        <w:rPr>
          <w:noProof/>
          <w:sz w:val="24"/>
          <w:szCs w:val="24"/>
          <w:lang w:eastAsia="en-CA"/>
        </w:rPr>
        <w:t xml:space="preserve"> spoke that </w:t>
      </w:r>
      <w:r w:rsidRPr="009F30AD">
        <w:rPr>
          <w:noProof/>
          <w:sz w:val="24"/>
          <w:szCs w:val="24"/>
          <w:lang w:eastAsia="en-CA"/>
        </w:rPr>
        <w:t xml:space="preserve">Indigenous engagement is improving as more Indigenous youth are speaking english the language of many international meetings.  </w:t>
      </w:r>
    </w:p>
    <w:p w14:paraId="1CEA83BC" w14:textId="77777777" w:rsidR="00D7244D" w:rsidRDefault="00D7244D">
      <w:pPr>
        <w:rPr>
          <w:noProof/>
          <w:sz w:val="24"/>
          <w:szCs w:val="24"/>
          <w:lang w:eastAsia="en-CA"/>
        </w:rPr>
      </w:pPr>
      <w:r>
        <w:rPr>
          <w:noProof/>
          <w:sz w:val="24"/>
          <w:szCs w:val="24"/>
          <w:lang w:eastAsia="en-CA"/>
        </w:rPr>
        <w:t>Hajo Eicken stated that CON should focus on the benefits that</w:t>
      </w:r>
      <w:r w:rsidR="00963D90">
        <w:rPr>
          <w:noProof/>
          <w:sz w:val="24"/>
          <w:szCs w:val="24"/>
          <w:lang w:eastAsia="en-CA"/>
        </w:rPr>
        <w:t xml:space="preserve"> would be der</w:t>
      </w:r>
      <w:r w:rsidR="009F30AD">
        <w:rPr>
          <w:noProof/>
          <w:sz w:val="24"/>
          <w:szCs w:val="24"/>
          <w:lang w:eastAsia="en-CA"/>
        </w:rPr>
        <w:t xml:space="preserve">ived by Indigneous communities and </w:t>
      </w:r>
      <w:r w:rsidR="00963D90">
        <w:rPr>
          <w:noProof/>
          <w:sz w:val="24"/>
          <w:szCs w:val="24"/>
          <w:lang w:eastAsia="en-CA"/>
        </w:rPr>
        <w:t>organization</w:t>
      </w:r>
      <w:r w:rsidR="009F30AD">
        <w:rPr>
          <w:noProof/>
          <w:sz w:val="24"/>
          <w:szCs w:val="24"/>
          <w:lang w:eastAsia="en-CA"/>
        </w:rPr>
        <w:t>s</w:t>
      </w:r>
      <w:r w:rsidR="00963D90">
        <w:rPr>
          <w:noProof/>
          <w:sz w:val="24"/>
          <w:szCs w:val="24"/>
          <w:lang w:eastAsia="en-CA"/>
        </w:rPr>
        <w:t>.  He said that for the Societal Benefit Area analysis</w:t>
      </w:r>
      <w:r w:rsidR="000F5E44">
        <w:rPr>
          <w:noProof/>
          <w:sz w:val="24"/>
          <w:szCs w:val="24"/>
          <w:lang w:eastAsia="en-CA"/>
        </w:rPr>
        <w:t xml:space="preserve"> that has been conducted within SAON, that </w:t>
      </w:r>
      <w:r w:rsidR="00963D90">
        <w:rPr>
          <w:noProof/>
          <w:sz w:val="24"/>
          <w:szCs w:val="24"/>
          <w:lang w:eastAsia="en-CA"/>
        </w:rPr>
        <w:t>this has been primarily driven by non-Indigenous concerns</w:t>
      </w:r>
      <w:r w:rsidR="000F5E44">
        <w:rPr>
          <w:noProof/>
          <w:sz w:val="24"/>
          <w:szCs w:val="24"/>
          <w:lang w:eastAsia="en-CA"/>
        </w:rPr>
        <w:t>.  I</w:t>
      </w:r>
      <w:r w:rsidR="00963D90">
        <w:rPr>
          <w:noProof/>
          <w:sz w:val="24"/>
          <w:szCs w:val="24"/>
          <w:lang w:eastAsia="en-CA"/>
        </w:rPr>
        <w:t>t is important to find a way to communicate with a few key Indigenous organization</w:t>
      </w:r>
      <w:r w:rsidR="000F5E44">
        <w:rPr>
          <w:noProof/>
          <w:sz w:val="24"/>
          <w:szCs w:val="24"/>
          <w:lang w:eastAsia="en-CA"/>
        </w:rPr>
        <w:t>s as to wh</w:t>
      </w:r>
      <w:r w:rsidR="00963D90">
        <w:rPr>
          <w:noProof/>
          <w:sz w:val="24"/>
          <w:szCs w:val="24"/>
          <w:lang w:eastAsia="en-CA"/>
        </w:rPr>
        <w:t xml:space="preserve">ere they see the greatest benefits in terms of sustained observations.  </w:t>
      </w:r>
      <w:r>
        <w:rPr>
          <w:noProof/>
          <w:sz w:val="24"/>
          <w:szCs w:val="24"/>
          <w:lang w:eastAsia="en-CA"/>
        </w:rPr>
        <w:t xml:space="preserve">Furthermore, he suggested that a broad invitation to </w:t>
      </w:r>
      <w:r w:rsidR="000F5E44">
        <w:rPr>
          <w:noProof/>
          <w:sz w:val="24"/>
          <w:szCs w:val="24"/>
          <w:lang w:eastAsia="en-CA"/>
        </w:rPr>
        <w:t xml:space="preserve">Indigenous communities and organizations to </w:t>
      </w:r>
      <w:r>
        <w:rPr>
          <w:noProof/>
          <w:sz w:val="24"/>
          <w:szCs w:val="24"/>
          <w:lang w:eastAsia="en-CA"/>
        </w:rPr>
        <w:t xml:space="preserve">participate in the CON may be less effective, rather a focused invitation to participate in a focused task might be more successful.  </w:t>
      </w:r>
      <w:r w:rsidR="00963D90">
        <w:rPr>
          <w:noProof/>
          <w:sz w:val="24"/>
          <w:szCs w:val="24"/>
          <w:lang w:eastAsia="en-CA"/>
        </w:rPr>
        <w:t>The focused task</w:t>
      </w:r>
      <w:r w:rsidR="000F5E44">
        <w:rPr>
          <w:noProof/>
          <w:sz w:val="24"/>
          <w:szCs w:val="24"/>
          <w:lang w:eastAsia="en-CA"/>
        </w:rPr>
        <w:t xml:space="preserve"> approach</w:t>
      </w:r>
      <w:r w:rsidR="00963D90">
        <w:rPr>
          <w:noProof/>
          <w:sz w:val="24"/>
          <w:szCs w:val="24"/>
          <w:lang w:eastAsia="en-CA"/>
        </w:rPr>
        <w:t xml:space="preserve"> could clearly establish what the benefits of joining CON might be and where SAON can adjust some of its scope to </w:t>
      </w:r>
      <w:r w:rsidR="000F5E44">
        <w:rPr>
          <w:noProof/>
          <w:sz w:val="24"/>
          <w:szCs w:val="24"/>
          <w:lang w:eastAsia="en-CA"/>
        </w:rPr>
        <w:t>b</w:t>
      </w:r>
      <w:r w:rsidR="00963D90">
        <w:rPr>
          <w:noProof/>
          <w:sz w:val="24"/>
          <w:szCs w:val="24"/>
          <w:lang w:eastAsia="en-CA"/>
        </w:rPr>
        <w:t>e of the great</w:t>
      </w:r>
      <w:r w:rsidR="000F5E44">
        <w:rPr>
          <w:noProof/>
          <w:sz w:val="24"/>
          <w:szCs w:val="24"/>
          <w:lang w:eastAsia="en-CA"/>
        </w:rPr>
        <w:t>est</w:t>
      </w:r>
      <w:r w:rsidR="00963D90">
        <w:rPr>
          <w:noProof/>
          <w:sz w:val="24"/>
          <w:szCs w:val="24"/>
          <w:lang w:eastAsia="en-CA"/>
        </w:rPr>
        <w:t xml:space="preserve"> help to community driven observing.  </w:t>
      </w:r>
      <w:r>
        <w:rPr>
          <w:noProof/>
          <w:sz w:val="24"/>
          <w:szCs w:val="24"/>
          <w:lang w:eastAsia="en-CA"/>
        </w:rPr>
        <w:t>Lisa Loseto</w:t>
      </w:r>
      <w:r w:rsidR="00963D90">
        <w:rPr>
          <w:noProof/>
          <w:sz w:val="24"/>
          <w:szCs w:val="24"/>
          <w:lang w:eastAsia="en-CA"/>
        </w:rPr>
        <w:t xml:space="preserve"> stated that there should be a means where the discussion of societal benefits could be thought of h</w:t>
      </w:r>
      <w:r w:rsidR="00EE0CAC">
        <w:rPr>
          <w:noProof/>
          <w:sz w:val="24"/>
          <w:szCs w:val="24"/>
          <w:lang w:eastAsia="en-CA"/>
        </w:rPr>
        <w:t>olistically</w:t>
      </w:r>
      <w:r w:rsidR="00963D90">
        <w:rPr>
          <w:noProof/>
          <w:sz w:val="24"/>
          <w:szCs w:val="24"/>
          <w:lang w:eastAsia="en-CA"/>
        </w:rPr>
        <w:t>, across several committees.</w:t>
      </w:r>
      <w:r w:rsidR="00EE0CAC">
        <w:rPr>
          <w:noProof/>
          <w:sz w:val="24"/>
          <w:szCs w:val="24"/>
          <w:lang w:eastAsia="en-CA"/>
        </w:rPr>
        <w:t xml:space="preserve">.   Peter Pulsifer reported that </w:t>
      </w:r>
      <w:r w:rsidR="00963D90">
        <w:rPr>
          <w:noProof/>
          <w:sz w:val="24"/>
          <w:szCs w:val="24"/>
          <w:lang w:eastAsia="en-CA"/>
        </w:rPr>
        <w:t xml:space="preserve">Indigenous participation is a challenge within the ADC as well.  </w:t>
      </w:r>
      <w:r w:rsidR="003369DA">
        <w:rPr>
          <w:noProof/>
          <w:sz w:val="24"/>
          <w:szCs w:val="24"/>
          <w:lang w:eastAsia="en-CA"/>
        </w:rPr>
        <w:t>He described that i</w:t>
      </w:r>
      <w:r w:rsidR="000F5E44">
        <w:rPr>
          <w:noProof/>
          <w:sz w:val="24"/>
          <w:szCs w:val="24"/>
          <w:lang w:eastAsia="en-CA"/>
        </w:rPr>
        <w:t>n the ADC’s</w:t>
      </w:r>
      <w:r w:rsidR="00963D90">
        <w:rPr>
          <w:noProof/>
          <w:sz w:val="24"/>
          <w:szCs w:val="24"/>
          <w:lang w:eastAsia="en-CA"/>
        </w:rPr>
        <w:t xml:space="preserve"> current work on terminology</w:t>
      </w:r>
      <w:r w:rsidR="000F5E44">
        <w:rPr>
          <w:noProof/>
          <w:sz w:val="24"/>
          <w:szCs w:val="24"/>
          <w:lang w:eastAsia="en-CA"/>
        </w:rPr>
        <w:t>,</w:t>
      </w:r>
      <w:r w:rsidR="00963D90">
        <w:rPr>
          <w:noProof/>
          <w:sz w:val="24"/>
          <w:szCs w:val="24"/>
          <w:lang w:eastAsia="en-CA"/>
        </w:rPr>
        <w:t xml:space="preserve"> the non-Indigenous members are seeking input from Indigenous communities but that there</w:t>
      </w:r>
      <w:r w:rsidR="00D31F78">
        <w:rPr>
          <w:noProof/>
          <w:sz w:val="24"/>
          <w:szCs w:val="24"/>
          <w:lang w:eastAsia="en-CA"/>
        </w:rPr>
        <w:t xml:space="preserve"> is limited capacity and that it would be better to work together </w:t>
      </w:r>
      <w:r w:rsidR="000F5E44">
        <w:rPr>
          <w:noProof/>
          <w:sz w:val="24"/>
          <w:szCs w:val="24"/>
          <w:lang w:eastAsia="en-CA"/>
        </w:rPr>
        <w:t>to address this challenge</w:t>
      </w:r>
      <w:r w:rsidR="00D31F78">
        <w:rPr>
          <w:noProof/>
          <w:sz w:val="24"/>
          <w:szCs w:val="24"/>
          <w:lang w:eastAsia="en-CA"/>
        </w:rPr>
        <w:t xml:space="preserve">. </w:t>
      </w:r>
    </w:p>
    <w:p w14:paraId="6BCC7785" w14:textId="77777777" w:rsidR="000F5E44" w:rsidRDefault="000F5E44" w:rsidP="000F5E44">
      <w:pPr>
        <w:rPr>
          <w:rFonts w:ascii="Calibri" w:eastAsia="Calibri" w:hAnsi="Calibri" w:cs="Calibri"/>
          <w:b/>
          <w:bCs/>
          <w:sz w:val="24"/>
          <w:szCs w:val="24"/>
        </w:rPr>
      </w:pPr>
      <w:r w:rsidRPr="000F5E44">
        <w:rPr>
          <w:noProof/>
          <w:sz w:val="24"/>
          <w:szCs w:val="24"/>
          <w:lang w:eastAsia="en-CA"/>
        </w:rPr>
        <w:t>The discussion then moved to the</w:t>
      </w:r>
      <w:r w:rsidR="00EA4E35" w:rsidRPr="000F5E44">
        <w:rPr>
          <w:noProof/>
          <w:sz w:val="24"/>
          <w:szCs w:val="24"/>
          <w:lang w:eastAsia="en-CA"/>
        </w:rPr>
        <w:t xml:space="preserve"> topic of the CON Chair and possible Co-chair positions.  Maribeth Murray suggested that the Chair position should </w:t>
      </w:r>
      <w:r w:rsidRPr="000F5E44">
        <w:rPr>
          <w:rFonts w:ascii="Calibri" w:eastAsia="Calibri" w:hAnsi="Calibri" w:cs="Calibri"/>
          <w:sz w:val="24"/>
          <w:szCs w:val="24"/>
        </w:rPr>
        <w:t xml:space="preserve">a term duration that </w:t>
      </w:r>
      <w:r w:rsidR="0076261F" w:rsidRPr="000F5E44">
        <w:rPr>
          <w:rFonts w:ascii="Calibri" w:eastAsia="Calibri" w:hAnsi="Calibri" w:cs="Calibri"/>
          <w:sz w:val="24"/>
          <w:szCs w:val="24"/>
        </w:rPr>
        <w:t>does not directly overlap with the Chairmanship of Arctic Council.  Rather</w:t>
      </w:r>
      <w:r w:rsidRPr="000F5E44">
        <w:rPr>
          <w:rFonts w:ascii="Calibri" w:eastAsia="Calibri" w:hAnsi="Calibri" w:cs="Calibri"/>
          <w:sz w:val="24"/>
          <w:szCs w:val="24"/>
        </w:rPr>
        <w:t>, she suggested that</w:t>
      </w:r>
      <w:r w:rsidR="0076261F" w:rsidRPr="000F5E44">
        <w:rPr>
          <w:rFonts w:ascii="Calibri" w:eastAsia="Calibri" w:hAnsi="Calibri" w:cs="Calibri"/>
          <w:sz w:val="24"/>
          <w:szCs w:val="24"/>
        </w:rPr>
        <w:t xml:space="preserve"> it could</w:t>
      </w:r>
      <w:r w:rsidR="0076261F" w:rsidRPr="000F5E44">
        <w:rPr>
          <w:noProof/>
          <w:sz w:val="24"/>
          <w:szCs w:val="24"/>
          <w:lang w:eastAsia="en-CA"/>
        </w:rPr>
        <w:t xml:space="preserve"> </w:t>
      </w:r>
      <w:r w:rsidR="00EA4E35" w:rsidRPr="000F5E44">
        <w:rPr>
          <w:noProof/>
          <w:sz w:val="24"/>
          <w:szCs w:val="24"/>
          <w:lang w:eastAsia="en-CA"/>
        </w:rPr>
        <w:t xml:space="preserve">rotate every two years but in alternate years to the Arctic Council Chair rotation – so as to not have both Chair positions changing in the same year. </w:t>
      </w:r>
      <w:r w:rsidR="00717418" w:rsidRPr="000F5E44">
        <w:rPr>
          <w:noProof/>
          <w:sz w:val="24"/>
          <w:szCs w:val="24"/>
          <w:lang w:eastAsia="en-CA"/>
        </w:rPr>
        <w:t xml:space="preserve"> </w:t>
      </w:r>
      <w:r w:rsidR="00EA4E35" w:rsidRPr="000F5E44">
        <w:rPr>
          <w:noProof/>
          <w:sz w:val="24"/>
          <w:szCs w:val="24"/>
          <w:lang w:eastAsia="en-CA"/>
        </w:rPr>
        <w:t xml:space="preserve">Alternatively, the CON Chair position could be held for a 3-year term.  </w:t>
      </w:r>
      <w:r w:rsidR="0076261F" w:rsidRPr="000F5E44">
        <w:rPr>
          <w:noProof/>
          <w:sz w:val="24"/>
          <w:szCs w:val="24"/>
          <w:lang w:eastAsia="en-CA"/>
        </w:rPr>
        <w:t>This proposed alternation of the CON Chair would ensure instituta</w:t>
      </w:r>
      <w:r>
        <w:rPr>
          <w:noProof/>
          <w:sz w:val="24"/>
          <w:szCs w:val="24"/>
          <w:lang w:eastAsia="en-CA"/>
        </w:rPr>
        <w:t>ional memory and also allow the individuals</w:t>
      </w:r>
      <w:r w:rsidR="0076261F" w:rsidRPr="000F5E44">
        <w:rPr>
          <w:noProof/>
          <w:sz w:val="24"/>
          <w:szCs w:val="24"/>
          <w:lang w:eastAsia="en-CA"/>
        </w:rPr>
        <w:t xml:space="preserve"> to </w:t>
      </w:r>
      <w:r w:rsidR="0076261F" w:rsidRPr="000F5E44">
        <w:rPr>
          <w:rFonts w:ascii="Calibri" w:eastAsia="Calibri" w:hAnsi="Calibri" w:cs="Calibri"/>
          <w:sz w:val="24"/>
          <w:szCs w:val="24"/>
        </w:rPr>
        <w:t>feed information to the new Arctic council.  It</w:t>
      </w:r>
      <w:r w:rsidR="00EA4E35" w:rsidRPr="000F5E44">
        <w:rPr>
          <w:noProof/>
          <w:sz w:val="24"/>
          <w:szCs w:val="24"/>
          <w:lang w:eastAsia="en-CA"/>
        </w:rPr>
        <w:t xml:space="preserve"> was agreed </w:t>
      </w:r>
      <w:r>
        <w:rPr>
          <w:noProof/>
          <w:sz w:val="24"/>
          <w:szCs w:val="24"/>
          <w:lang w:eastAsia="en-CA"/>
        </w:rPr>
        <w:t xml:space="preserve">amongst participants </w:t>
      </w:r>
      <w:r w:rsidR="00EA4E35" w:rsidRPr="000F5E44">
        <w:rPr>
          <w:noProof/>
          <w:sz w:val="24"/>
          <w:szCs w:val="24"/>
          <w:lang w:eastAsia="en-CA"/>
        </w:rPr>
        <w:t xml:space="preserve">that a Co-Chair position for CON was a good idea.  There was discussion that perhaps three </w:t>
      </w:r>
      <w:r w:rsidR="00B70729">
        <w:rPr>
          <w:noProof/>
          <w:sz w:val="24"/>
          <w:szCs w:val="24"/>
          <w:lang w:eastAsia="en-CA"/>
        </w:rPr>
        <w:t>leadership</w:t>
      </w:r>
      <w:r>
        <w:rPr>
          <w:noProof/>
          <w:sz w:val="24"/>
          <w:szCs w:val="24"/>
          <w:lang w:eastAsia="en-CA"/>
        </w:rPr>
        <w:t xml:space="preserve"> </w:t>
      </w:r>
      <w:r w:rsidR="00EA4E35" w:rsidRPr="000F5E44">
        <w:rPr>
          <w:noProof/>
          <w:sz w:val="24"/>
          <w:szCs w:val="24"/>
          <w:lang w:eastAsia="en-CA"/>
        </w:rPr>
        <w:t xml:space="preserve">positions </w:t>
      </w:r>
      <w:r>
        <w:rPr>
          <w:noProof/>
          <w:sz w:val="24"/>
          <w:szCs w:val="24"/>
          <w:lang w:eastAsia="en-CA"/>
        </w:rPr>
        <w:t xml:space="preserve">should be </w:t>
      </w:r>
      <w:r w:rsidR="00EA4E35" w:rsidRPr="000F5E44">
        <w:rPr>
          <w:noProof/>
          <w:sz w:val="24"/>
          <w:szCs w:val="24"/>
          <w:lang w:eastAsia="en-CA"/>
        </w:rPr>
        <w:t>cons</w:t>
      </w:r>
      <w:r>
        <w:rPr>
          <w:noProof/>
          <w:sz w:val="24"/>
          <w:szCs w:val="24"/>
          <w:lang w:eastAsia="en-CA"/>
        </w:rPr>
        <w:t>idered:  a</w:t>
      </w:r>
      <w:r w:rsidR="00EA4E35" w:rsidRPr="000F5E44">
        <w:rPr>
          <w:noProof/>
          <w:sz w:val="24"/>
          <w:szCs w:val="24"/>
          <w:lang w:eastAsia="en-CA"/>
        </w:rPr>
        <w:t xml:space="preserve"> Chair, </w:t>
      </w:r>
      <w:r>
        <w:rPr>
          <w:noProof/>
          <w:sz w:val="24"/>
          <w:szCs w:val="24"/>
          <w:lang w:eastAsia="en-CA"/>
        </w:rPr>
        <w:t>a</w:t>
      </w:r>
      <w:r w:rsidR="00EA4E35" w:rsidRPr="000F5E44">
        <w:rPr>
          <w:noProof/>
          <w:sz w:val="24"/>
          <w:szCs w:val="24"/>
          <w:lang w:eastAsia="en-CA"/>
        </w:rPr>
        <w:t xml:space="preserve"> Co-Chair (who would be</w:t>
      </w:r>
      <w:r>
        <w:rPr>
          <w:noProof/>
          <w:sz w:val="24"/>
          <w:szCs w:val="24"/>
          <w:lang w:eastAsia="en-CA"/>
        </w:rPr>
        <w:t>come</w:t>
      </w:r>
      <w:r w:rsidR="00EA4E35" w:rsidRPr="000F5E44">
        <w:rPr>
          <w:noProof/>
          <w:sz w:val="24"/>
          <w:szCs w:val="24"/>
          <w:lang w:eastAsia="en-CA"/>
        </w:rPr>
        <w:t xml:space="preserve"> the future Chair), as well as a Past Chair.  The Past Chair position could be one of a mentor and voice of</w:t>
      </w:r>
      <w:r w:rsidR="00EA4E35">
        <w:rPr>
          <w:noProof/>
          <w:sz w:val="24"/>
          <w:szCs w:val="24"/>
          <w:lang w:eastAsia="en-CA"/>
        </w:rPr>
        <w:t xml:space="preserve"> experience to support the Chair.  The Co-Chair position could be one of learning for 2-3 years </w:t>
      </w:r>
      <w:r w:rsidR="00EA4E35">
        <w:rPr>
          <w:noProof/>
          <w:sz w:val="24"/>
          <w:szCs w:val="24"/>
          <w:lang w:eastAsia="en-CA"/>
        </w:rPr>
        <w:lastRenderedPageBreak/>
        <w:t xml:space="preserve">before assuming the Chair position.   </w:t>
      </w:r>
      <w:r w:rsidRPr="000F5E44">
        <w:rPr>
          <w:rFonts w:ascii="Calibri" w:eastAsia="Calibri" w:hAnsi="Calibri" w:cs="Calibri"/>
          <w:bCs/>
          <w:sz w:val="24"/>
          <w:szCs w:val="24"/>
        </w:rPr>
        <w:t>Peter Pulsifer, in his experience as the ADC Chair, spoke of the need for sustainability in the Chair positions and to consider succession planning as well</w:t>
      </w:r>
      <w:r w:rsidR="00B70729">
        <w:rPr>
          <w:rFonts w:ascii="Calibri" w:eastAsia="Calibri" w:hAnsi="Calibri" w:cs="Calibri"/>
          <w:bCs/>
          <w:sz w:val="24"/>
          <w:szCs w:val="24"/>
        </w:rPr>
        <w:t xml:space="preserve"> – these concerns could be addressed with the Chair, Vice-Chair and Past-Chair positions</w:t>
      </w:r>
      <w:r w:rsidRPr="000F5E44">
        <w:rPr>
          <w:rFonts w:ascii="Calibri" w:eastAsia="Calibri" w:hAnsi="Calibri" w:cs="Calibri"/>
          <w:bCs/>
          <w:sz w:val="24"/>
          <w:szCs w:val="24"/>
        </w:rPr>
        <w:t>.  He suggested that the two year term as Chair goes by very quickly and that the incumbent is often just getting comfortable when it is time to move.  He suggested that CON might want to consider a two year plus two year (optional) term</w:t>
      </w:r>
      <w:r w:rsidRPr="000F5E44">
        <w:rPr>
          <w:rFonts w:ascii="Calibri" w:eastAsia="Calibri" w:hAnsi="Calibri" w:cs="Calibri"/>
          <w:b/>
          <w:bCs/>
          <w:sz w:val="24"/>
          <w:szCs w:val="24"/>
        </w:rPr>
        <w:t xml:space="preserve">.  </w:t>
      </w:r>
    </w:p>
    <w:p w14:paraId="1E121A50" w14:textId="77777777" w:rsidR="00F62244" w:rsidRPr="001B60AC" w:rsidRDefault="00F62244" w:rsidP="00F62244">
      <w:r w:rsidRPr="00F62244">
        <w:rPr>
          <w:noProof/>
          <w:sz w:val="24"/>
          <w:szCs w:val="24"/>
          <w:lang w:eastAsia="en-CA"/>
        </w:rPr>
        <w:t>Vito Vitale asked for clarification of the CON’s role in the ROADS process; he described the current situation as – we always need to start where we are coming from, before moving forward.   Sandy Starkweather responded that CON will be able to provide the resource base as input to the ROADS process and that it can serve a cross-cutting purpose.  She stated that the ROADS Advisory Panel and the CON should have some overlap in their membership to ensure complementarity.  The CON will also be able to provide some “best practice” advice and this can be seen in the steps outlined within the ROADS process.  In addition, she stated that the CON will be able to provide support to the ROADS process from end-to-end.   Hajo Eicken stated that the CON has a lot of activity in development and that the Expert Panels of the ROADS process may share membership with the CON.  He noted that we will need to determine how best to align activities between committees and initiatives so as to not overly tax individuals.</w:t>
      </w:r>
      <w:r>
        <w:rPr>
          <w:noProof/>
          <w:sz w:val="24"/>
          <w:szCs w:val="24"/>
          <w:lang w:eastAsia="en-CA"/>
        </w:rPr>
        <w:t xml:space="preserve">  </w:t>
      </w:r>
    </w:p>
    <w:p w14:paraId="37881F3E" w14:textId="77777777" w:rsidR="00E26981" w:rsidRPr="000F5E44" w:rsidRDefault="00E26981">
      <w:pPr>
        <w:rPr>
          <w:rFonts w:ascii="Calibri" w:eastAsia="Calibri" w:hAnsi="Calibri" w:cs="Calibri"/>
          <w:bCs/>
          <w:sz w:val="24"/>
          <w:szCs w:val="24"/>
        </w:rPr>
      </w:pPr>
      <w:r w:rsidRPr="000F5E44">
        <w:rPr>
          <w:noProof/>
          <w:sz w:val="24"/>
          <w:szCs w:val="24"/>
          <w:lang w:eastAsia="en-CA"/>
        </w:rPr>
        <w:t xml:space="preserve">Heiki L also asked if the Membership or Terms of Reference should </w:t>
      </w:r>
      <w:r w:rsidR="007C3E77" w:rsidRPr="000F5E44">
        <w:rPr>
          <w:noProof/>
          <w:sz w:val="24"/>
          <w:szCs w:val="24"/>
          <w:lang w:eastAsia="en-CA"/>
        </w:rPr>
        <w:t>a quorum defined,</w:t>
      </w:r>
      <w:r w:rsidRPr="000F5E44">
        <w:rPr>
          <w:noProof/>
          <w:sz w:val="24"/>
          <w:szCs w:val="24"/>
          <w:lang w:eastAsia="en-CA"/>
        </w:rPr>
        <w:t xml:space="preserve"> or</w:t>
      </w:r>
      <w:r w:rsidR="000F5E44" w:rsidRPr="000F5E44">
        <w:rPr>
          <w:noProof/>
          <w:sz w:val="24"/>
          <w:szCs w:val="24"/>
          <w:lang w:eastAsia="en-CA"/>
        </w:rPr>
        <w:t xml:space="preserve"> whether a </w:t>
      </w:r>
      <w:r w:rsidRPr="000F5E44">
        <w:rPr>
          <w:noProof/>
          <w:sz w:val="24"/>
          <w:szCs w:val="24"/>
          <w:lang w:eastAsia="en-CA"/>
        </w:rPr>
        <w:t xml:space="preserve">minimum number of members </w:t>
      </w:r>
      <w:r w:rsidR="007C3E77" w:rsidRPr="000F5E44">
        <w:rPr>
          <w:noProof/>
          <w:sz w:val="24"/>
          <w:szCs w:val="24"/>
          <w:lang w:eastAsia="en-CA"/>
        </w:rPr>
        <w:t xml:space="preserve">must be in attendence at the CON meeting.  Jan Rene Larson added that the current TOR state that each nation gets one vote, even if there are more than one member present from said country.   </w:t>
      </w:r>
      <w:proofErr w:type="spellStart"/>
      <w:r w:rsidR="007C3E77" w:rsidRPr="000F5E44">
        <w:rPr>
          <w:rFonts w:ascii="Calibri" w:eastAsia="Calibri" w:hAnsi="Calibri" w:cs="Calibri"/>
          <w:bCs/>
          <w:sz w:val="24"/>
          <w:szCs w:val="24"/>
        </w:rPr>
        <w:t>Eija</w:t>
      </w:r>
      <w:proofErr w:type="spellEnd"/>
      <w:r w:rsidR="007C3E77" w:rsidRPr="000F5E44">
        <w:rPr>
          <w:rFonts w:ascii="Calibri" w:eastAsia="Calibri" w:hAnsi="Calibri" w:cs="Calibri"/>
          <w:bCs/>
          <w:sz w:val="24"/>
          <w:szCs w:val="24"/>
        </w:rPr>
        <w:t xml:space="preserve"> Asmi asked if there had been consideration of there being industry participants in the CON and how the national representative was selected.  Jan Rene Larson clarified</w:t>
      </w:r>
      <w:r w:rsidR="000F5E44">
        <w:rPr>
          <w:rFonts w:ascii="Calibri" w:eastAsia="Calibri" w:hAnsi="Calibri" w:cs="Calibri"/>
          <w:bCs/>
          <w:sz w:val="24"/>
          <w:szCs w:val="24"/>
        </w:rPr>
        <w:t xml:space="preserve"> that several </w:t>
      </w:r>
      <w:r w:rsidR="007C3E77" w:rsidRPr="000F5E44">
        <w:rPr>
          <w:rFonts w:ascii="Calibri" w:eastAsia="Calibri" w:hAnsi="Calibri" w:cs="Calibri"/>
          <w:bCs/>
          <w:sz w:val="24"/>
          <w:szCs w:val="24"/>
        </w:rPr>
        <w:t xml:space="preserve">countries had “National SAON Committees” where academics, governments and industry could come together to discuss Arctic observing. </w:t>
      </w:r>
    </w:p>
    <w:p w14:paraId="7C235F7E" w14:textId="77777777" w:rsidR="00B95DAE" w:rsidRDefault="008C5492">
      <w:pPr>
        <w:rPr>
          <w:rFonts w:ascii="Calibri" w:eastAsia="Calibri" w:hAnsi="Calibri" w:cs="Calibri"/>
          <w:bCs/>
          <w:sz w:val="26"/>
          <w:szCs w:val="26"/>
        </w:rPr>
      </w:pPr>
      <w:r w:rsidRPr="003F2B58">
        <w:rPr>
          <w:sz w:val="24"/>
          <w:szCs w:val="24"/>
        </w:rPr>
        <w:t>Peter Pulsifer</w:t>
      </w:r>
      <w:r>
        <w:rPr>
          <w:sz w:val="24"/>
          <w:szCs w:val="24"/>
        </w:rPr>
        <w:t xml:space="preserve"> stated </w:t>
      </w:r>
      <w:r w:rsidRPr="003F2B58">
        <w:rPr>
          <w:sz w:val="24"/>
          <w:szCs w:val="24"/>
        </w:rPr>
        <w:t>that the ADC had turned to both SAON and IASC for guidance in membership and that as a result more members have come forward</w:t>
      </w:r>
      <w:r>
        <w:rPr>
          <w:sz w:val="24"/>
          <w:szCs w:val="24"/>
        </w:rPr>
        <w:t xml:space="preserve"> to the ADC</w:t>
      </w:r>
      <w:r w:rsidRPr="003F2B58">
        <w:rPr>
          <w:sz w:val="24"/>
          <w:szCs w:val="24"/>
        </w:rPr>
        <w:t>.</w:t>
      </w:r>
    </w:p>
    <w:p w14:paraId="74135A09" w14:textId="77777777" w:rsidR="00FB0DEF" w:rsidRPr="008C5492" w:rsidRDefault="00717418" w:rsidP="00717418">
      <w:pPr>
        <w:rPr>
          <w:b/>
          <w:sz w:val="24"/>
          <w:szCs w:val="24"/>
        </w:rPr>
      </w:pPr>
      <w:r w:rsidRPr="008C5492">
        <w:rPr>
          <w:b/>
          <w:sz w:val="24"/>
          <w:szCs w:val="24"/>
        </w:rPr>
        <w:t xml:space="preserve">Possible Follow-Up Actions: </w:t>
      </w:r>
    </w:p>
    <w:p w14:paraId="2571EF73" w14:textId="77777777" w:rsidR="00D7244D" w:rsidRPr="008C5492" w:rsidRDefault="00D7244D" w:rsidP="00D7244D">
      <w:pPr>
        <w:pStyle w:val="ListParagraph"/>
        <w:numPr>
          <w:ilvl w:val="0"/>
          <w:numId w:val="20"/>
        </w:numPr>
        <w:rPr>
          <w:noProof/>
          <w:sz w:val="24"/>
          <w:szCs w:val="24"/>
          <w:lang w:eastAsia="en-CA"/>
        </w:rPr>
      </w:pPr>
      <w:r w:rsidRPr="00B70729">
        <w:rPr>
          <w:b/>
          <w:i/>
          <w:noProof/>
          <w:sz w:val="24"/>
          <w:szCs w:val="24"/>
          <w:lang w:eastAsia="en-CA"/>
        </w:rPr>
        <w:t>Strong National SAON Committees are needed</w:t>
      </w:r>
      <w:r w:rsidRPr="008C5492">
        <w:rPr>
          <w:noProof/>
          <w:sz w:val="24"/>
          <w:szCs w:val="24"/>
          <w:lang w:eastAsia="en-CA"/>
        </w:rPr>
        <w:t xml:space="preserve"> as the foundation for the SAON CON</w:t>
      </w:r>
      <w:r w:rsidR="008C5492">
        <w:rPr>
          <w:noProof/>
          <w:sz w:val="24"/>
          <w:szCs w:val="24"/>
          <w:lang w:eastAsia="en-CA"/>
        </w:rPr>
        <w:t xml:space="preserve">, as well as for the SAON ADC.  This requirement should be brought forward to the two oversight bodies of SAON, namely the Arctic Council and IASC.  </w:t>
      </w:r>
    </w:p>
    <w:p w14:paraId="1EFBE313" w14:textId="77777777" w:rsidR="009470A2" w:rsidRPr="008C5492" w:rsidRDefault="009470A2" w:rsidP="009470A2">
      <w:pPr>
        <w:pStyle w:val="ListParagraph"/>
        <w:numPr>
          <w:ilvl w:val="0"/>
          <w:numId w:val="20"/>
        </w:numPr>
        <w:rPr>
          <w:noProof/>
          <w:sz w:val="24"/>
          <w:szCs w:val="24"/>
          <w:lang w:eastAsia="en-CA"/>
        </w:rPr>
      </w:pPr>
      <w:r w:rsidRPr="008C5492">
        <w:rPr>
          <w:noProof/>
          <w:sz w:val="24"/>
          <w:szCs w:val="24"/>
          <w:lang w:eastAsia="en-CA"/>
        </w:rPr>
        <w:t xml:space="preserve">The upcoming </w:t>
      </w:r>
      <w:r w:rsidRPr="00B70729">
        <w:rPr>
          <w:b/>
          <w:i/>
          <w:noProof/>
          <w:sz w:val="24"/>
          <w:szCs w:val="24"/>
          <w:lang w:eastAsia="en-CA"/>
        </w:rPr>
        <w:t>Arctic Science Ministerial 3 meeting represents an opportunity</w:t>
      </w:r>
      <w:r w:rsidRPr="008C5492">
        <w:rPr>
          <w:noProof/>
          <w:sz w:val="24"/>
          <w:szCs w:val="24"/>
          <w:lang w:eastAsia="en-CA"/>
        </w:rPr>
        <w:t xml:space="preserve"> to </w:t>
      </w:r>
      <w:r w:rsidR="008C5492">
        <w:rPr>
          <w:noProof/>
          <w:sz w:val="24"/>
          <w:szCs w:val="24"/>
          <w:lang w:eastAsia="en-CA"/>
        </w:rPr>
        <w:t xml:space="preserve">develop and deliver key messages into </w:t>
      </w:r>
      <w:r w:rsidRPr="008C5492">
        <w:rPr>
          <w:noProof/>
          <w:sz w:val="24"/>
          <w:szCs w:val="24"/>
          <w:lang w:eastAsia="en-CA"/>
        </w:rPr>
        <w:t xml:space="preserve">the Joint Statement </w:t>
      </w:r>
      <w:r w:rsidR="008C5492">
        <w:rPr>
          <w:noProof/>
          <w:sz w:val="24"/>
          <w:szCs w:val="24"/>
          <w:lang w:eastAsia="en-CA"/>
        </w:rPr>
        <w:t xml:space="preserve">that is </w:t>
      </w:r>
      <w:r w:rsidRPr="008C5492">
        <w:rPr>
          <w:noProof/>
          <w:sz w:val="24"/>
          <w:szCs w:val="24"/>
          <w:lang w:eastAsia="en-CA"/>
        </w:rPr>
        <w:t xml:space="preserve">released by the Ministers. The Joint Statement could be used </w:t>
      </w:r>
      <w:r w:rsidR="008C5492">
        <w:rPr>
          <w:noProof/>
          <w:sz w:val="24"/>
          <w:szCs w:val="24"/>
          <w:lang w:eastAsia="en-CA"/>
        </w:rPr>
        <w:t>to restate the ne</w:t>
      </w:r>
      <w:r w:rsidRPr="008C5492">
        <w:rPr>
          <w:noProof/>
          <w:sz w:val="24"/>
          <w:szCs w:val="24"/>
          <w:lang w:eastAsia="en-CA"/>
        </w:rPr>
        <w:t xml:space="preserve">ed for strong National </w:t>
      </w:r>
      <w:r w:rsidR="008C5492">
        <w:rPr>
          <w:noProof/>
          <w:sz w:val="24"/>
          <w:szCs w:val="24"/>
          <w:lang w:eastAsia="en-CA"/>
        </w:rPr>
        <w:t xml:space="preserve">SAON </w:t>
      </w:r>
      <w:r w:rsidRPr="008C5492">
        <w:rPr>
          <w:noProof/>
          <w:sz w:val="24"/>
          <w:szCs w:val="24"/>
          <w:lang w:eastAsia="en-CA"/>
        </w:rPr>
        <w:t>Committees</w:t>
      </w:r>
      <w:r w:rsidR="008C5492">
        <w:rPr>
          <w:noProof/>
          <w:sz w:val="24"/>
          <w:szCs w:val="24"/>
          <w:lang w:eastAsia="en-CA"/>
        </w:rPr>
        <w:t xml:space="preserve">, if </w:t>
      </w:r>
      <w:r w:rsidRPr="008C5492">
        <w:rPr>
          <w:noProof/>
          <w:sz w:val="24"/>
          <w:szCs w:val="24"/>
          <w:lang w:eastAsia="en-CA"/>
        </w:rPr>
        <w:t xml:space="preserve">this was deemed a priority. </w:t>
      </w:r>
    </w:p>
    <w:p w14:paraId="404310A4" w14:textId="77777777" w:rsidR="00717418" w:rsidRPr="008C5492" w:rsidRDefault="00717418" w:rsidP="00717418">
      <w:pPr>
        <w:pStyle w:val="ListParagraph"/>
        <w:numPr>
          <w:ilvl w:val="0"/>
          <w:numId w:val="20"/>
        </w:numPr>
        <w:rPr>
          <w:sz w:val="24"/>
          <w:szCs w:val="24"/>
        </w:rPr>
      </w:pPr>
      <w:r w:rsidRPr="008C5492">
        <w:rPr>
          <w:sz w:val="24"/>
          <w:szCs w:val="24"/>
        </w:rPr>
        <w:t xml:space="preserve">The </w:t>
      </w:r>
      <w:r w:rsidRPr="00B70729">
        <w:rPr>
          <w:b/>
          <w:i/>
          <w:sz w:val="24"/>
          <w:szCs w:val="24"/>
        </w:rPr>
        <w:t>l</w:t>
      </w:r>
      <w:r w:rsidR="00B70729">
        <w:rPr>
          <w:b/>
          <w:i/>
          <w:sz w:val="24"/>
          <w:szCs w:val="24"/>
        </w:rPr>
        <w:t>eadership of the CON should consider having a</w:t>
      </w:r>
      <w:r w:rsidRPr="00B70729">
        <w:rPr>
          <w:b/>
          <w:i/>
          <w:sz w:val="24"/>
          <w:szCs w:val="24"/>
        </w:rPr>
        <w:t xml:space="preserve"> Chair, a Vice-Chair and a Past-Chair positions</w:t>
      </w:r>
      <w:r w:rsidRPr="008C5492">
        <w:rPr>
          <w:sz w:val="24"/>
          <w:szCs w:val="24"/>
        </w:rPr>
        <w:t xml:space="preserve">.   The Vice-Chair would serve in a support capacity to the Chair and move forward to </w:t>
      </w:r>
      <w:r w:rsidRPr="008C5492">
        <w:rPr>
          <w:sz w:val="24"/>
          <w:szCs w:val="24"/>
        </w:rPr>
        <w:lastRenderedPageBreak/>
        <w:t xml:space="preserve">the Chair position at the end of their term.  The Past-Chair position would serve as </w:t>
      </w:r>
      <w:r w:rsidR="009470A2" w:rsidRPr="008C5492">
        <w:rPr>
          <w:sz w:val="24"/>
          <w:szCs w:val="24"/>
        </w:rPr>
        <w:t>an advisor to the Chair passing along guidance based on their previous Chair experiences.</w:t>
      </w:r>
    </w:p>
    <w:p w14:paraId="67E23B04" w14:textId="77777777" w:rsidR="0050695F" w:rsidRDefault="0050695F">
      <w:pPr>
        <w:rPr>
          <w:b/>
          <w:sz w:val="28"/>
          <w:szCs w:val="28"/>
        </w:rPr>
      </w:pPr>
    </w:p>
    <w:p w14:paraId="6CFF07AE" w14:textId="77777777" w:rsidR="00DE3244" w:rsidRDefault="00FB0DEF">
      <w:pPr>
        <w:rPr>
          <w:b/>
          <w:noProof/>
          <w:sz w:val="28"/>
          <w:szCs w:val="28"/>
          <w:lang w:eastAsia="en-CA"/>
        </w:rPr>
      </w:pPr>
      <w:r>
        <w:rPr>
          <w:b/>
          <w:sz w:val="28"/>
          <w:szCs w:val="28"/>
        </w:rPr>
        <w:t xml:space="preserve">Part C - </w:t>
      </w:r>
      <w:r w:rsidR="00AE0BDD" w:rsidRPr="00AE0BDD">
        <w:rPr>
          <w:b/>
          <w:sz w:val="28"/>
          <w:szCs w:val="28"/>
        </w:rPr>
        <w:t xml:space="preserve">Structure of the </w:t>
      </w:r>
      <w:r w:rsidR="00AE0BDD">
        <w:rPr>
          <w:b/>
          <w:sz w:val="28"/>
          <w:szCs w:val="28"/>
        </w:rPr>
        <w:t>Committee on Observations and Networks</w:t>
      </w:r>
      <w:r w:rsidR="00AE0BDD" w:rsidRPr="00AE0BDD">
        <w:rPr>
          <w:b/>
          <w:noProof/>
          <w:sz w:val="28"/>
          <w:szCs w:val="28"/>
          <w:lang w:eastAsia="en-CA"/>
        </w:rPr>
        <w:t xml:space="preserve"> </w:t>
      </w:r>
    </w:p>
    <w:p w14:paraId="0ED68863" w14:textId="77777777" w:rsidR="00DE3244" w:rsidRPr="00DE3244" w:rsidRDefault="00FB0DEF" w:rsidP="00DE3244">
      <w:pPr>
        <w:rPr>
          <w:noProof/>
          <w:sz w:val="24"/>
          <w:szCs w:val="24"/>
          <w:lang w:eastAsia="en-CA"/>
        </w:rPr>
      </w:pPr>
      <w:r w:rsidRPr="00FB0DEF">
        <w:rPr>
          <w:b/>
          <w:noProof/>
          <w:sz w:val="24"/>
          <w:szCs w:val="24"/>
          <w:lang w:eastAsia="en-CA"/>
        </w:rPr>
        <w:t>Background</w:t>
      </w:r>
      <w:r>
        <w:rPr>
          <w:noProof/>
          <w:sz w:val="24"/>
          <w:szCs w:val="24"/>
          <w:lang w:eastAsia="en-CA"/>
        </w:rPr>
        <w:t xml:space="preserve">: </w:t>
      </w:r>
      <w:r w:rsidR="00DE3244" w:rsidRPr="00DE3244">
        <w:rPr>
          <w:noProof/>
          <w:sz w:val="24"/>
          <w:szCs w:val="24"/>
          <w:lang w:eastAsia="en-CA"/>
        </w:rPr>
        <w:t>Lisa Loseto</w:t>
      </w:r>
      <w:r w:rsidR="00ED6A00">
        <w:rPr>
          <w:noProof/>
          <w:sz w:val="24"/>
          <w:szCs w:val="24"/>
          <w:lang w:eastAsia="en-CA"/>
        </w:rPr>
        <w:t xml:space="preserve">, </w:t>
      </w:r>
      <w:r w:rsidR="00DE3244">
        <w:rPr>
          <w:noProof/>
          <w:sz w:val="24"/>
          <w:szCs w:val="24"/>
          <w:lang w:eastAsia="en-CA"/>
        </w:rPr>
        <w:t>current CON Chair</w:t>
      </w:r>
      <w:r w:rsidR="00ED6A00">
        <w:rPr>
          <w:noProof/>
          <w:sz w:val="24"/>
          <w:szCs w:val="24"/>
          <w:lang w:eastAsia="en-CA"/>
        </w:rPr>
        <w:t>,</w:t>
      </w:r>
      <w:r w:rsidR="00DE3244" w:rsidRPr="00DE3244">
        <w:rPr>
          <w:noProof/>
          <w:sz w:val="24"/>
          <w:szCs w:val="24"/>
          <w:lang w:eastAsia="en-CA"/>
        </w:rPr>
        <w:t xml:space="preserve"> presented background material on the structure and governance of the CON.  </w:t>
      </w:r>
      <w:r w:rsidR="00DE3244">
        <w:rPr>
          <w:noProof/>
          <w:sz w:val="24"/>
          <w:szCs w:val="24"/>
          <w:lang w:eastAsia="en-CA"/>
        </w:rPr>
        <w:t>Figure 1</w:t>
      </w:r>
      <w:r w:rsidR="0050695F">
        <w:rPr>
          <w:noProof/>
          <w:sz w:val="24"/>
          <w:szCs w:val="24"/>
          <w:lang w:eastAsia="en-CA"/>
        </w:rPr>
        <w:t xml:space="preserve"> was presented as it </w:t>
      </w:r>
      <w:r w:rsidR="00DE3244">
        <w:rPr>
          <w:noProof/>
          <w:sz w:val="24"/>
          <w:szCs w:val="24"/>
          <w:lang w:eastAsia="en-CA"/>
        </w:rPr>
        <w:t xml:space="preserve">shows the relationship between the CON, the ADC and the SAON Board.  </w:t>
      </w:r>
      <w:r w:rsidR="0050695F">
        <w:rPr>
          <w:noProof/>
          <w:sz w:val="24"/>
          <w:szCs w:val="24"/>
          <w:lang w:eastAsia="en-CA"/>
        </w:rPr>
        <w:t xml:space="preserve"> </w:t>
      </w:r>
    </w:p>
    <w:p w14:paraId="573B0046" w14:textId="77777777" w:rsidR="00DE3244" w:rsidRDefault="00DE3244">
      <w:pPr>
        <w:rPr>
          <w:noProof/>
          <w:sz w:val="20"/>
          <w:szCs w:val="20"/>
          <w:lang w:eastAsia="en-CA"/>
        </w:rPr>
      </w:pPr>
      <w:r w:rsidRPr="00DE3244">
        <w:rPr>
          <w:b/>
          <w:noProof/>
          <w:sz w:val="28"/>
          <w:szCs w:val="28"/>
          <w:lang w:eastAsia="en-CA"/>
        </w:rPr>
        <w:drawing>
          <wp:inline distT="0" distB="0" distL="0" distR="0" wp14:anchorId="052F6185" wp14:editId="05BCD31B">
            <wp:extent cx="2906038" cy="163441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7498" cy="1657737"/>
                    </a:xfrm>
                    <a:prstGeom prst="rect">
                      <a:avLst/>
                    </a:prstGeom>
                  </pic:spPr>
                </pic:pic>
              </a:graphicData>
            </a:graphic>
          </wp:inline>
        </w:drawing>
      </w:r>
    </w:p>
    <w:p w14:paraId="0D86741F" w14:textId="77777777" w:rsidR="00DE3244" w:rsidRDefault="00DE3244">
      <w:pPr>
        <w:rPr>
          <w:noProof/>
          <w:sz w:val="20"/>
          <w:szCs w:val="20"/>
          <w:lang w:eastAsia="en-CA"/>
        </w:rPr>
      </w:pPr>
      <w:r w:rsidRPr="00DE3244">
        <w:rPr>
          <w:noProof/>
          <w:sz w:val="20"/>
          <w:szCs w:val="20"/>
          <w:lang w:eastAsia="en-CA"/>
        </w:rPr>
        <w:t>Figure 1</w:t>
      </w:r>
      <w:r>
        <w:rPr>
          <w:noProof/>
          <w:sz w:val="20"/>
          <w:szCs w:val="20"/>
          <w:lang w:eastAsia="en-CA"/>
        </w:rPr>
        <w:t xml:space="preserve"> -  Structure of SAON</w:t>
      </w:r>
    </w:p>
    <w:p w14:paraId="7A2171F2" w14:textId="77777777" w:rsidR="0050695F" w:rsidRDefault="00EB4C79" w:rsidP="0050695F">
      <w:pPr>
        <w:rPr>
          <w:noProof/>
          <w:sz w:val="24"/>
          <w:szCs w:val="24"/>
          <w:lang w:eastAsia="en-CA"/>
        </w:rPr>
      </w:pPr>
      <w:r>
        <w:rPr>
          <w:noProof/>
          <w:sz w:val="24"/>
          <w:szCs w:val="24"/>
          <w:lang w:eastAsia="en-CA"/>
        </w:rPr>
        <w:t>Then Figure</w:t>
      </w:r>
      <w:r w:rsidR="00E50C06">
        <w:rPr>
          <w:noProof/>
          <w:sz w:val="24"/>
          <w:szCs w:val="24"/>
          <w:lang w:eastAsia="en-CA"/>
        </w:rPr>
        <w:t>s 2 and 3,</w:t>
      </w:r>
      <w:r>
        <w:rPr>
          <w:noProof/>
          <w:sz w:val="24"/>
          <w:szCs w:val="24"/>
          <w:lang w:eastAsia="en-CA"/>
        </w:rPr>
        <w:t xml:space="preserve"> below, </w:t>
      </w:r>
      <w:r w:rsidR="00E50C06">
        <w:rPr>
          <w:noProof/>
          <w:sz w:val="24"/>
          <w:szCs w:val="24"/>
          <w:lang w:eastAsia="en-CA"/>
        </w:rPr>
        <w:t>were</w:t>
      </w:r>
      <w:r w:rsidR="0050695F">
        <w:rPr>
          <w:noProof/>
          <w:sz w:val="24"/>
          <w:szCs w:val="24"/>
          <w:lang w:eastAsia="en-CA"/>
        </w:rPr>
        <w:t xml:space="preserve"> discussed by Lisa Loseto as it </w:t>
      </w:r>
      <w:r>
        <w:rPr>
          <w:noProof/>
          <w:sz w:val="24"/>
          <w:szCs w:val="24"/>
          <w:lang w:eastAsia="en-CA"/>
        </w:rPr>
        <w:t xml:space="preserve">shows the </w:t>
      </w:r>
      <w:r w:rsidR="00E50C06">
        <w:rPr>
          <w:noProof/>
          <w:sz w:val="24"/>
          <w:szCs w:val="24"/>
          <w:lang w:eastAsia="en-CA"/>
        </w:rPr>
        <w:t>two models of possible m</w:t>
      </w:r>
      <w:r>
        <w:rPr>
          <w:noProof/>
          <w:sz w:val="24"/>
          <w:szCs w:val="24"/>
          <w:lang w:eastAsia="en-CA"/>
        </w:rPr>
        <w:t>embership of the CON build</w:t>
      </w:r>
      <w:r w:rsidR="00E50C06">
        <w:rPr>
          <w:noProof/>
          <w:sz w:val="24"/>
          <w:szCs w:val="24"/>
          <w:lang w:eastAsia="en-CA"/>
        </w:rPr>
        <w:t xml:space="preserve">ing.  One option is to have a partnered/paired architecture wherein the CON and SAON Board members have delegated authority from their member countries and organizations.  The alternative model is a non-structured approach wherein self-motivated individuals would become members of the CON.  </w:t>
      </w:r>
      <w:r w:rsidR="0050695F" w:rsidRPr="0050695F">
        <w:rPr>
          <w:noProof/>
          <w:sz w:val="24"/>
          <w:szCs w:val="24"/>
          <w:lang w:eastAsia="en-CA"/>
        </w:rPr>
        <w:drawing>
          <wp:inline distT="0" distB="0" distL="0" distR="0" wp14:anchorId="37FB7798" wp14:editId="4527D251">
            <wp:extent cx="3087666" cy="1753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3406" cy="1773828"/>
                    </a:xfrm>
                    <a:prstGeom prst="rect">
                      <a:avLst/>
                    </a:prstGeom>
                  </pic:spPr>
                </pic:pic>
              </a:graphicData>
            </a:graphic>
          </wp:inline>
        </w:drawing>
      </w:r>
      <w:r w:rsidR="0050695F" w:rsidRPr="0050695F">
        <w:rPr>
          <w:noProof/>
          <w:lang w:eastAsia="en-CA"/>
        </w:rPr>
        <w:t xml:space="preserve"> </w:t>
      </w:r>
      <w:r w:rsidR="0050695F" w:rsidRPr="0050695F">
        <w:rPr>
          <w:noProof/>
          <w:sz w:val="24"/>
          <w:szCs w:val="24"/>
          <w:lang w:eastAsia="en-CA"/>
        </w:rPr>
        <w:drawing>
          <wp:inline distT="0" distB="0" distL="0" distR="0" wp14:anchorId="23BC4DEF" wp14:editId="0A06A1DE">
            <wp:extent cx="2799567" cy="16795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01756" cy="1740851"/>
                    </a:xfrm>
                    <a:prstGeom prst="rect">
                      <a:avLst/>
                    </a:prstGeom>
                  </pic:spPr>
                </pic:pic>
              </a:graphicData>
            </a:graphic>
          </wp:inline>
        </w:drawing>
      </w:r>
    </w:p>
    <w:p w14:paraId="701D42F4" w14:textId="77777777" w:rsidR="0050695F" w:rsidRPr="0050695F" w:rsidRDefault="0050695F" w:rsidP="0050695F">
      <w:pPr>
        <w:rPr>
          <w:noProof/>
          <w:sz w:val="20"/>
          <w:szCs w:val="20"/>
          <w:lang w:eastAsia="en-CA"/>
        </w:rPr>
      </w:pPr>
      <w:r w:rsidRPr="0050695F">
        <w:rPr>
          <w:noProof/>
          <w:sz w:val="20"/>
          <w:szCs w:val="20"/>
          <w:lang w:eastAsia="en-CA"/>
        </w:rPr>
        <w:t>Fi</w:t>
      </w:r>
      <w:r>
        <w:rPr>
          <w:noProof/>
          <w:sz w:val="20"/>
          <w:szCs w:val="20"/>
          <w:lang w:eastAsia="en-CA"/>
        </w:rPr>
        <w:t>gure</w:t>
      </w:r>
      <w:r w:rsidRPr="0050695F">
        <w:rPr>
          <w:noProof/>
          <w:sz w:val="20"/>
          <w:szCs w:val="20"/>
          <w:lang w:eastAsia="en-CA"/>
        </w:rPr>
        <w:t xml:space="preserve"> 2:  Partnered/Paired Architecture (CON and SAON Board members are delegated from Country/Organizations; Figure 3: Non-Structured CON where self-motivated individuals are attracted</w:t>
      </w:r>
    </w:p>
    <w:p w14:paraId="2D9E762A" w14:textId="77777777" w:rsidR="0050695F" w:rsidRDefault="00E50C06" w:rsidP="0050695F">
      <w:r w:rsidRPr="00E50C06">
        <w:rPr>
          <w:noProof/>
          <w:sz w:val="24"/>
          <w:szCs w:val="24"/>
          <w:lang w:eastAsia="en-CA"/>
        </w:rPr>
        <w:t xml:space="preserve">Lisa Loseto went on to show a third option for the CON governance (Figure 4) that represents a combination of these two approaches (partnered/paired model combined with the non-structured model).  This combined approach will require that the CON </w:t>
      </w:r>
      <w:r w:rsidRPr="00E50C06">
        <w:rPr>
          <w:rFonts w:ascii="Calibri" w:eastAsia="Calibri" w:hAnsi="Calibri" w:cs="Calibri"/>
          <w:sz w:val="24"/>
          <w:szCs w:val="24"/>
        </w:rPr>
        <w:t>focus on attracting self-</w:t>
      </w:r>
      <w:r w:rsidRPr="00E50C06">
        <w:rPr>
          <w:rFonts w:ascii="Calibri" w:eastAsia="Calibri" w:hAnsi="Calibri" w:cs="Calibri"/>
          <w:sz w:val="24"/>
          <w:szCs w:val="24"/>
        </w:rPr>
        <w:lastRenderedPageBreak/>
        <w:t xml:space="preserve">motivated people to join the committee.    </w:t>
      </w:r>
      <w:r w:rsidRPr="00E50C06">
        <w:rPr>
          <w:rFonts w:ascii="Calibri" w:eastAsia="Calibri" w:hAnsi="Calibri" w:cs="Calibri"/>
          <w:bCs/>
          <w:sz w:val="24"/>
          <w:szCs w:val="24"/>
        </w:rPr>
        <w:t>She added that this combination model is similar to the A</w:t>
      </w:r>
      <w:r>
        <w:rPr>
          <w:rFonts w:ascii="Calibri" w:eastAsia="Calibri" w:hAnsi="Calibri" w:cs="Calibri"/>
          <w:bCs/>
          <w:sz w:val="24"/>
          <w:szCs w:val="24"/>
        </w:rPr>
        <w:t>DC as described by Peter Pulsif</w:t>
      </w:r>
      <w:r w:rsidRPr="00E50C06">
        <w:rPr>
          <w:rFonts w:ascii="Calibri" w:eastAsia="Calibri" w:hAnsi="Calibri" w:cs="Calibri"/>
          <w:bCs/>
          <w:sz w:val="24"/>
          <w:szCs w:val="24"/>
        </w:rPr>
        <w:t xml:space="preserve">er, ADC Chair earlier in the workshop.  </w:t>
      </w:r>
      <w:r>
        <w:rPr>
          <w:rFonts w:ascii="Calibri" w:eastAsia="Calibri" w:hAnsi="Calibri" w:cs="Calibri"/>
          <w:bCs/>
          <w:sz w:val="24"/>
          <w:szCs w:val="24"/>
        </w:rPr>
        <w:t xml:space="preserve"> In addition, Lisa Loseto also </w:t>
      </w:r>
      <w:r>
        <w:rPr>
          <w:noProof/>
          <w:sz w:val="24"/>
          <w:szCs w:val="24"/>
          <w:lang w:eastAsia="en-CA"/>
        </w:rPr>
        <w:t>highlighted the right hand side of Figure 4 that shows the need for linkages between the CON and the Arctic Observing Summit WGs</w:t>
      </w:r>
      <w:r w:rsidR="0063752D">
        <w:rPr>
          <w:noProof/>
          <w:sz w:val="24"/>
          <w:szCs w:val="24"/>
          <w:lang w:eastAsia="en-CA"/>
        </w:rPr>
        <w:t>.</w:t>
      </w:r>
    </w:p>
    <w:p w14:paraId="3327F5E9" w14:textId="77777777" w:rsidR="00FB0DEF" w:rsidRDefault="0050695F">
      <w:pPr>
        <w:rPr>
          <w:noProof/>
          <w:sz w:val="24"/>
          <w:szCs w:val="24"/>
          <w:lang w:eastAsia="en-CA"/>
        </w:rPr>
      </w:pPr>
      <w:r>
        <w:rPr>
          <w:rFonts w:ascii="Calibri" w:eastAsia="Calibri" w:hAnsi="Calibri" w:cs="Calibri"/>
          <w:color w:val="8B939D"/>
          <w:sz w:val="26"/>
          <w:szCs w:val="26"/>
        </w:rPr>
        <w:br/>
      </w:r>
      <w:r w:rsidR="006C49A0" w:rsidRPr="00824836">
        <w:rPr>
          <w:b/>
          <w:noProof/>
          <w:sz w:val="28"/>
          <w:szCs w:val="28"/>
          <w:lang w:eastAsia="en-CA"/>
        </w:rPr>
        <w:drawing>
          <wp:inline distT="0" distB="0" distL="0" distR="0" wp14:anchorId="3B7C8589" wp14:editId="331BA1FA">
            <wp:extent cx="4171167" cy="237163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6419" cy="2425789"/>
                    </a:xfrm>
                    <a:prstGeom prst="rect">
                      <a:avLst/>
                    </a:prstGeom>
                  </pic:spPr>
                </pic:pic>
              </a:graphicData>
            </a:graphic>
          </wp:inline>
        </w:drawing>
      </w:r>
    </w:p>
    <w:p w14:paraId="1F11BE84" w14:textId="77777777" w:rsidR="00FB0DEF" w:rsidRPr="006C49A0" w:rsidRDefault="00E50C06">
      <w:pPr>
        <w:rPr>
          <w:noProof/>
          <w:sz w:val="20"/>
          <w:szCs w:val="20"/>
          <w:lang w:eastAsia="en-CA"/>
        </w:rPr>
      </w:pPr>
      <w:r>
        <w:rPr>
          <w:noProof/>
          <w:sz w:val="20"/>
          <w:szCs w:val="20"/>
          <w:lang w:eastAsia="en-CA"/>
        </w:rPr>
        <w:t>Figure 4</w:t>
      </w:r>
      <w:r w:rsidR="006C49A0" w:rsidRPr="006C49A0">
        <w:rPr>
          <w:noProof/>
          <w:sz w:val="20"/>
          <w:szCs w:val="20"/>
          <w:lang w:eastAsia="en-CA"/>
        </w:rPr>
        <w:t xml:space="preserve">: </w:t>
      </w:r>
      <w:r>
        <w:rPr>
          <w:noProof/>
          <w:sz w:val="20"/>
          <w:szCs w:val="20"/>
          <w:lang w:eastAsia="en-CA"/>
        </w:rPr>
        <w:t xml:space="preserve">Combination Model (Structured and Non-structured Models) </w:t>
      </w:r>
    </w:p>
    <w:p w14:paraId="06C6A3C0" w14:textId="77777777" w:rsidR="001D22ED" w:rsidRDefault="00FB0DEF">
      <w:pPr>
        <w:rPr>
          <w:noProof/>
          <w:sz w:val="24"/>
          <w:szCs w:val="24"/>
          <w:lang w:eastAsia="en-CA"/>
        </w:rPr>
      </w:pPr>
      <w:r w:rsidRPr="000937C3">
        <w:rPr>
          <w:b/>
          <w:noProof/>
          <w:sz w:val="24"/>
          <w:szCs w:val="24"/>
          <w:lang w:eastAsia="en-CA"/>
        </w:rPr>
        <w:t>Workshop Discussion:</w:t>
      </w:r>
      <w:r w:rsidRPr="000937C3">
        <w:rPr>
          <w:noProof/>
          <w:sz w:val="24"/>
          <w:szCs w:val="24"/>
          <w:lang w:eastAsia="en-CA"/>
        </w:rPr>
        <w:t xml:space="preserve"> </w:t>
      </w:r>
      <w:r w:rsidR="004E4699" w:rsidRPr="000937C3">
        <w:rPr>
          <w:noProof/>
          <w:sz w:val="24"/>
          <w:szCs w:val="24"/>
          <w:lang w:eastAsia="en-CA"/>
        </w:rPr>
        <w:t xml:space="preserve">  The relationship between the CON and the Arctic Observing Summit </w:t>
      </w:r>
      <w:r w:rsidR="00932E15" w:rsidRPr="000937C3">
        <w:rPr>
          <w:noProof/>
          <w:sz w:val="24"/>
          <w:szCs w:val="24"/>
          <w:lang w:eastAsia="en-CA"/>
        </w:rPr>
        <w:t xml:space="preserve">(AOS) </w:t>
      </w:r>
      <w:r w:rsidR="004E4699" w:rsidRPr="000937C3">
        <w:rPr>
          <w:noProof/>
          <w:sz w:val="24"/>
          <w:szCs w:val="24"/>
          <w:lang w:eastAsia="en-CA"/>
        </w:rPr>
        <w:t xml:space="preserve">Working Groups (WGs) was discussed.  </w:t>
      </w:r>
      <w:r w:rsidR="0063752D" w:rsidRPr="000937C3">
        <w:rPr>
          <w:noProof/>
          <w:sz w:val="24"/>
          <w:szCs w:val="24"/>
          <w:lang w:eastAsia="en-CA"/>
        </w:rPr>
        <w:t xml:space="preserve">Maribeth Murray provided some background on the AOS stating that it started in 2013 and that it is held </w:t>
      </w:r>
      <w:r w:rsidR="000937C3" w:rsidRPr="000937C3">
        <w:rPr>
          <w:noProof/>
          <w:sz w:val="24"/>
          <w:szCs w:val="24"/>
          <w:lang w:eastAsia="en-CA"/>
        </w:rPr>
        <w:t>annually</w:t>
      </w:r>
      <w:r w:rsidR="0063752D" w:rsidRPr="000937C3">
        <w:rPr>
          <w:noProof/>
          <w:sz w:val="24"/>
          <w:szCs w:val="24"/>
          <w:lang w:eastAsia="en-CA"/>
        </w:rPr>
        <w:t xml:space="preserve"> in conjunction with the Arctic Science Summit Week. Over the years, various WGs have been launched and these now include WGs on data, observing systems, adaptation</w:t>
      </w:r>
      <w:r w:rsidR="000937C3" w:rsidRPr="000937C3">
        <w:rPr>
          <w:noProof/>
          <w:sz w:val="24"/>
          <w:szCs w:val="24"/>
          <w:lang w:eastAsia="en-CA"/>
        </w:rPr>
        <w:t xml:space="preserve"> and mitigation,</w:t>
      </w:r>
      <w:r w:rsidR="0063752D" w:rsidRPr="000937C3">
        <w:rPr>
          <w:noProof/>
          <w:sz w:val="24"/>
          <w:szCs w:val="24"/>
          <w:lang w:eastAsia="en-CA"/>
        </w:rPr>
        <w:t xml:space="preserve"> and food security.  </w:t>
      </w:r>
      <w:r w:rsidR="00C017CE" w:rsidRPr="000937C3">
        <w:rPr>
          <w:noProof/>
          <w:sz w:val="24"/>
          <w:szCs w:val="24"/>
          <w:lang w:eastAsia="en-CA"/>
        </w:rPr>
        <w:t xml:space="preserve">She also noted that the WGs tackle a different area each year, and meet at the Summit to focus discussions on these topics.  </w:t>
      </w:r>
      <w:r w:rsidR="00C017CE" w:rsidRPr="000937C3">
        <w:rPr>
          <w:rFonts w:ascii="Calibri" w:eastAsia="Calibri" w:hAnsi="Calibri" w:cs="Calibri"/>
          <w:sz w:val="24"/>
          <w:szCs w:val="24"/>
        </w:rPr>
        <w:t>Each of the WGs produce a synthesis of relevant papers and a set of recommendations that go into the AOS final report – highlights of which are provided</w:t>
      </w:r>
      <w:r w:rsidR="000937C3" w:rsidRPr="000937C3">
        <w:rPr>
          <w:rFonts w:ascii="Calibri" w:eastAsia="Calibri" w:hAnsi="Calibri" w:cs="Calibri"/>
          <w:sz w:val="24"/>
          <w:szCs w:val="24"/>
        </w:rPr>
        <w:t xml:space="preserve"> </w:t>
      </w:r>
      <w:r w:rsidR="00C017CE" w:rsidRPr="000937C3">
        <w:rPr>
          <w:rFonts w:ascii="Calibri" w:eastAsia="Calibri" w:hAnsi="Calibri" w:cs="Calibri"/>
          <w:sz w:val="24"/>
          <w:szCs w:val="24"/>
        </w:rPr>
        <w:t xml:space="preserve">to the Arctic Science Ministerial.  </w:t>
      </w:r>
      <w:r w:rsidR="004E4699" w:rsidRPr="000937C3">
        <w:rPr>
          <w:noProof/>
          <w:sz w:val="24"/>
          <w:szCs w:val="24"/>
          <w:lang w:eastAsia="en-CA"/>
        </w:rPr>
        <w:t xml:space="preserve">It was noted that the AOS WGs are transitioning to more sustained WGs rather than meeting only on the schedule of the AOS meeting.  </w:t>
      </w:r>
    </w:p>
    <w:p w14:paraId="0D84AF68" w14:textId="77777777" w:rsidR="00932E15" w:rsidRDefault="004E4699">
      <w:pPr>
        <w:rPr>
          <w:noProof/>
          <w:sz w:val="24"/>
          <w:szCs w:val="24"/>
          <w:lang w:eastAsia="en-CA"/>
        </w:rPr>
      </w:pPr>
      <w:r w:rsidRPr="000937C3">
        <w:rPr>
          <w:noProof/>
          <w:sz w:val="24"/>
          <w:szCs w:val="24"/>
          <w:lang w:eastAsia="en-CA"/>
        </w:rPr>
        <w:t xml:space="preserve">It was observed that the AOS WG4, </w:t>
      </w:r>
      <w:r w:rsidR="00C017CE" w:rsidRPr="000937C3">
        <w:rPr>
          <w:noProof/>
          <w:sz w:val="24"/>
          <w:szCs w:val="24"/>
          <w:lang w:eastAsia="en-CA"/>
        </w:rPr>
        <w:t>on data</w:t>
      </w:r>
      <w:r w:rsidR="000937C3" w:rsidRPr="000937C3">
        <w:rPr>
          <w:noProof/>
          <w:sz w:val="24"/>
          <w:szCs w:val="24"/>
          <w:lang w:eastAsia="en-CA"/>
        </w:rPr>
        <w:t xml:space="preserve"> interoperability,</w:t>
      </w:r>
      <w:r w:rsidRPr="000937C3">
        <w:rPr>
          <w:noProof/>
          <w:sz w:val="24"/>
          <w:szCs w:val="24"/>
          <w:lang w:eastAsia="en-CA"/>
        </w:rPr>
        <w:t xml:space="preserve"> aligned closely with the SAON ADC.  The CON perhaps aligns with a few of the AOS WGs, but it was not felt that there was duplica</w:t>
      </w:r>
      <w:r w:rsidR="00A907D8" w:rsidRPr="000937C3">
        <w:rPr>
          <w:noProof/>
          <w:sz w:val="24"/>
          <w:szCs w:val="24"/>
          <w:lang w:eastAsia="en-CA"/>
        </w:rPr>
        <w:t>tion betw</w:t>
      </w:r>
      <w:r w:rsidR="009E6B13" w:rsidRPr="000937C3">
        <w:rPr>
          <w:noProof/>
          <w:sz w:val="24"/>
          <w:szCs w:val="24"/>
          <w:lang w:eastAsia="en-CA"/>
        </w:rPr>
        <w:t xml:space="preserve">een the committees.  Hajo Eiken </w:t>
      </w:r>
      <w:r w:rsidRPr="000937C3">
        <w:rPr>
          <w:noProof/>
          <w:sz w:val="24"/>
          <w:szCs w:val="24"/>
          <w:lang w:eastAsia="en-CA"/>
        </w:rPr>
        <w:t>suggested that the AOS WG</w:t>
      </w:r>
      <w:r w:rsidR="00A907D8" w:rsidRPr="000937C3">
        <w:rPr>
          <w:noProof/>
          <w:sz w:val="24"/>
          <w:szCs w:val="24"/>
          <w:lang w:eastAsia="en-CA"/>
        </w:rPr>
        <w:t>3</w:t>
      </w:r>
      <w:r w:rsidRPr="000937C3">
        <w:rPr>
          <w:noProof/>
          <w:sz w:val="24"/>
          <w:szCs w:val="24"/>
          <w:lang w:eastAsia="en-CA"/>
        </w:rPr>
        <w:t xml:space="preserve">, </w:t>
      </w:r>
      <w:r w:rsidR="00A907D8" w:rsidRPr="000937C3">
        <w:rPr>
          <w:noProof/>
          <w:sz w:val="24"/>
          <w:szCs w:val="24"/>
          <w:lang w:eastAsia="en-CA"/>
        </w:rPr>
        <w:t xml:space="preserve">Indigenous </w:t>
      </w:r>
      <w:r w:rsidRPr="000937C3">
        <w:rPr>
          <w:noProof/>
          <w:sz w:val="24"/>
          <w:szCs w:val="24"/>
          <w:lang w:eastAsia="en-CA"/>
        </w:rPr>
        <w:t>Food Security, might be an avenue to further engage with Indigenous participants</w:t>
      </w:r>
      <w:r w:rsidR="000937C3">
        <w:rPr>
          <w:noProof/>
          <w:sz w:val="24"/>
          <w:szCs w:val="24"/>
          <w:lang w:eastAsia="en-CA"/>
        </w:rPr>
        <w:t>; however, he noted</w:t>
      </w:r>
      <w:r w:rsidR="00A907D8" w:rsidRPr="000937C3">
        <w:rPr>
          <w:noProof/>
          <w:sz w:val="24"/>
          <w:szCs w:val="24"/>
          <w:lang w:eastAsia="en-CA"/>
        </w:rPr>
        <w:t xml:space="preserve"> that the AOS WG3 is really just getting started so it would be best to approach them in perhaps another year or two</w:t>
      </w:r>
      <w:r w:rsidRPr="000937C3">
        <w:rPr>
          <w:noProof/>
          <w:sz w:val="24"/>
          <w:szCs w:val="24"/>
          <w:lang w:eastAsia="en-CA"/>
        </w:rPr>
        <w:t xml:space="preserve">. </w:t>
      </w:r>
      <w:r w:rsidR="00A907D8" w:rsidRPr="000937C3">
        <w:rPr>
          <w:noProof/>
          <w:sz w:val="24"/>
          <w:szCs w:val="24"/>
          <w:lang w:eastAsia="en-CA"/>
        </w:rPr>
        <w:t xml:space="preserve"> </w:t>
      </w:r>
      <w:r w:rsidR="009E6B13" w:rsidRPr="000937C3">
        <w:rPr>
          <w:noProof/>
          <w:sz w:val="24"/>
          <w:szCs w:val="24"/>
          <w:lang w:eastAsia="en-CA"/>
        </w:rPr>
        <w:t xml:space="preserve">  </w:t>
      </w:r>
      <w:r w:rsidR="00807959" w:rsidRPr="000937C3">
        <w:rPr>
          <w:noProof/>
          <w:sz w:val="24"/>
          <w:szCs w:val="24"/>
          <w:lang w:eastAsia="en-CA"/>
        </w:rPr>
        <w:t>Jan Rene Larson added that he has been actively engaged in the AOS WG</w:t>
      </w:r>
      <w:r w:rsidR="000937C3">
        <w:rPr>
          <w:noProof/>
          <w:sz w:val="24"/>
          <w:szCs w:val="24"/>
          <w:lang w:eastAsia="en-CA"/>
        </w:rPr>
        <w:t xml:space="preserve">5, </w:t>
      </w:r>
      <w:r w:rsidR="00807959" w:rsidRPr="000937C3">
        <w:rPr>
          <w:noProof/>
          <w:sz w:val="24"/>
          <w:szCs w:val="24"/>
          <w:lang w:eastAsia="en-CA"/>
        </w:rPr>
        <w:t>Global Observing Networks</w:t>
      </w:r>
      <w:r w:rsidR="000937C3">
        <w:rPr>
          <w:noProof/>
          <w:sz w:val="24"/>
          <w:szCs w:val="24"/>
          <w:lang w:eastAsia="en-CA"/>
        </w:rPr>
        <w:t>,</w:t>
      </w:r>
      <w:r w:rsidR="00807959" w:rsidRPr="000937C3">
        <w:rPr>
          <w:noProof/>
          <w:sz w:val="24"/>
          <w:szCs w:val="24"/>
          <w:lang w:eastAsia="en-CA"/>
        </w:rPr>
        <w:t xml:space="preserve"> and that it would be another good connection with the SAON CON.   He added that as others have already stated, there are already good linkages with AOS WG 1 (</w:t>
      </w:r>
      <w:r w:rsidR="000937C3">
        <w:rPr>
          <w:noProof/>
          <w:sz w:val="24"/>
          <w:szCs w:val="24"/>
          <w:lang w:eastAsia="en-CA"/>
        </w:rPr>
        <w:t>Observing Systems</w:t>
      </w:r>
      <w:r w:rsidR="00807959" w:rsidRPr="000937C3">
        <w:rPr>
          <w:noProof/>
          <w:sz w:val="24"/>
          <w:szCs w:val="24"/>
          <w:lang w:eastAsia="en-CA"/>
        </w:rPr>
        <w:t>) and WG 5 (</w:t>
      </w:r>
      <w:r w:rsidR="000937C3">
        <w:rPr>
          <w:noProof/>
          <w:sz w:val="24"/>
          <w:szCs w:val="24"/>
          <w:lang w:eastAsia="en-CA"/>
        </w:rPr>
        <w:t>Global Observing Networks</w:t>
      </w:r>
      <w:r w:rsidR="00807959" w:rsidRPr="000937C3">
        <w:rPr>
          <w:noProof/>
          <w:sz w:val="24"/>
          <w:szCs w:val="24"/>
          <w:lang w:eastAsia="en-CA"/>
        </w:rPr>
        <w:t xml:space="preserve">) and that there is likely good overlap in the membership between these WGs and the CON. He stated that there is a need to reach out </w:t>
      </w:r>
      <w:r w:rsidR="00807959" w:rsidRPr="000937C3">
        <w:rPr>
          <w:noProof/>
          <w:sz w:val="24"/>
          <w:szCs w:val="24"/>
          <w:lang w:eastAsia="en-CA"/>
        </w:rPr>
        <w:lastRenderedPageBreak/>
        <w:t xml:space="preserve">and to perhaps formalize the close working relationships between these groups.  Hajo Eicken, as </w:t>
      </w:r>
      <w:r w:rsidR="000937C3">
        <w:rPr>
          <w:noProof/>
          <w:sz w:val="24"/>
          <w:szCs w:val="24"/>
          <w:lang w:eastAsia="en-CA"/>
        </w:rPr>
        <w:t xml:space="preserve">Co-Chair </w:t>
      </w:r>
      <w:r w:rsidR="00807959" w:rsidRPr="000937C3">
        <w:rPr>
          <w:noProof/>
          <w:sz w:val="24"/>
          <w:szCs w:val="24"/>
          <w:lang w:eastAsia="en-CA"/>
        </w:rPr>
        <w:t xml:space="preserve">of </w:t>
      </w:r>
      <w:r w:rsidR="000937C3">
        <w:rPr>
          <w:noProof/>
          <w:sz w:val="24"/>
          <w:szCs w:val="24"/>
          <w:lang w:eastAsia="en-CA"/>
        </w:rPr>
        <w:t>2020 AOS 2020,</w:t>
      </w:r>
      <w:r w:rsidR="00807959" w:rsidRPr="000937C3">
        <w:rPr>
          <w:noProof/>
          <w:sz w:val="24"/>
          <w:szCs w:val="24"/>
          <w:lang w:eastAsia="en-CA"/>
        </w:rPr>
        <w:t xml:space="preserve"> stated that he appreciated </w:t>
      </w:r>
      <w:r w:rsidR="00807959" w:rsidRPr="000937C3">
        <w:rPr>
          <w:rFonts w:ascii="Calibri" w:eastAsia="Calibri" w:hAnsi="Calibri" w:cs="Calibri"/>
          <w:sz w:val="24"/>
          <w:szCs w:val="24"/>
        </w:rPr>
        <w:t xml:space="preserve">all the contributions that various CON members have made to the recent Summits.  </w:t>
      </w:r>
      <w:r w:rsidR="001D22ED">
        <w:rPr>
          <w:rFonts w:ascii="Calibri" w:eastAsia="Calibri" w:hAnsi="Calibri" w:cs="Calibri"/>
          <w:sz w:val="24"/>
          <w:szCs w:val="24"/>
        </w:rPr>
        <w:t>He also n</w:t>
      </w:r>
      <w:r w:rsidR="00807959" w:rsidRPr="000937C3">
        <w:rPr>
          <w:rFonts w:ascii="Calibri" w:eastAsia="Calibri" w:hAnsi="Calibri" w:cs="Calibri"/>
          <w:sz w:val="24"/>
          <w:szCs w:val="24"/>
        </w:rPr>
        <w:t xml:space="preserve">oted that there is a lot of development activity taking place now with the ROADS governance process and that once the ROADS Advisory Panel and Expert Groups have been formed, that </w:t>
      </w:r>
      <w:r w:rsidR="00326D08" w:rsidRPr="000937C3">
        <w:rPr>
          <w:rFonts w:ascii="Calibri" w:eastAsia="Calibri" w:hAnsi="Calibri" w:cs="Calibri"/>
          <w:sz w:val="24"/>
          <w:szCs w:val="24"/>
        </w:rPr>
        <w:t>it might be worthwhile to then</w:t>
      </w:r>
      <w:r w:rsidR="00E03221">
        <w:rPr>
          <w:rFonts w:ascii="Calibri" w:eastAsia="Calibri" w:hAnsi="Calibri" w:cs="Calibri"/>
          <w:sz w:val="24"/>
          <w:szCs w:val="24"/>
        </w:rPr>
        <w:t xml:space="preserve"> consider</w:t>
      </w:r>
      <w:r w:rsidR="00326D08" w:rsidRPr="000937C3">
        <w:rPr>
          <w:rFonts w:ascii="Calibri" w:eastAsia="Calibri" w:hAnsi="Calibri" w:cs="Calibri"/>
          <w:sz w:val="24"/>
          <w:szCs w:val="24"/>
        </w:rPr>
        <w:t xml:space="preserve"> how to best align these different activities, </w:t>
      </w:r>
      <w:r w:rsidR="00E03221">
        <w:rPr>
          <w:rFonts w:ascii="Calibri" w:eastAsia="Calibri" w:hAnsi="Calibri" w:cs="Calibri"/>
          <w:sz w:val="24"/>
          <w:szCs w:val="24"/>
        </w:rPr>
        <w:t xml:space="preserve">and </w:t>
      </w:r>
      <w:r w:rsidR="00326D08" w:rsidRPr="000937C3">
        <w:rPr>
          <w:rFonts w:ascii="Calibri" w:eastAsia="Calibri" w:hAnsi="Calibri" w:cs="Calibri"/>
          <w:sz w:val="24"/>
          <w:szCs w:val="24"/>
        </w:rPr>
        <w:t xml:space="preserve">not tax people's time too much. </w:t>
      </w:r>
      <w:r w:rsidR="000937C3">
        <w:rPr>
          <w:rFonts w:ascii="Calibri" w:eastAsia="Calibri" w:hAnsi="Calibri" w:cs="Calibri"/>
          <w:sz w:val="24"/>
          <w:szCs w:val="24"/>
        </w:rPr>
        <w:t xml:space="preserve"> </w:t>
      </w:r>
      <w:r w:rsidR="00E03221">
        <w:rPr>
          <w:noProof/>
          <w:sz w:val="24"/>
          <w:szCs w:val="24"/>
          <w:lang w:eastAsia="en-CA"/>
        </w:rPr>
        <w:t xml:space="preserve">Lisa Loseto and Jan Rene Larson suggested that it would be beneficial to harmonize relationships with the AOS WGs to ensure that people’s efforts and capacity are used most effectively. It was suggested that perhaps inter-sessional discussions could be convened to further discuss this challenge.  </w:t>
      </w:r>
      <w:r w:rsidR="000937C3">
        <w:rPr>
          <w:rFonts w:ascii="Calibri" w:eastAsia="Calibri" w:hAnsi="Calibri" w:cs="Calibri"/>
          <w:sz w:val="24"/>
          <w:szCs w:val="24"/>
        </w:rPr>
        <w:t xml:space="preserve">A concluding suggestion was that </w:t>
      </w:r>
      <w:r w:rsidR="00932E15">
        <w:rPr>
          <w:noProof/>
          <w:sz w:val="24"/>
          <w:szCs w:val="24"/>
          <w:lang w:eastAsia="en-CA"/>
        </w:rPr>
        <w:t xml:space="preserve">perhaps CON could host intersessional meetings with the AOS WGs and that there would be an annual meeting at the AOS itself.  </w:t>
      </w:r>
    </w:p>
    <w:p w14:paraId="3649D42A" w14:textId="77777777" w:rsidR="001D22ED" w:rsidRDefault="001D22ED" w:rsidP="001D22ED">
      <w:pPr>
        <w:rPr>
          <w:noProof/>
          <w:sz w:val="24"/>
          <w:szCs w:val="24"/>
          <w:lang w:eastAsia="en-CA"/>
        </w:rPr>
      </w:pPr>
      <w:r>
        <w:rPr>
          <w:noProof/>
          <w:sz w:val="24"/>
          <w:szCs w:val="24"/>
          <w:lang w:eastAsia="en-CA"/>
        </w:rPr>
        <w:t xml:space="preserve">Lisa Loseto stated that SAON CON has been engaged with the AOS and that the formal relationship could be strengthened.  Peter Pulsifer, Chair of the SAON ADC, explained that good connections are being built between the ADC and AOS WG on Data.   He also noted that the parent oversight bodies these various working groups were seen to be IASC, SAON and AOS </w:t>
      </w:r>
      <w:r>
        <w:rPr>
          <w:rFonts w:ascii="Calibri" w:eastAsia="Calibri" w:hAnsi="Calibri" w:cs="Calibri"/>
          <w:sz w:val="26"/>
          <w:szCs w:val="26"/>
        </w:rPr>
        <w:t xml:space="preserve">but it is clear that any activity that is conducted within this community can feed into any or all of those bodies.  </w:t>
      </w:r>
      <w:r>
        <w:rPr>
          <w:noProof/>
          <w:sz w:val="24"/>
          <w:szCs w:val="24"/>
          <w:lang w:eastAsia="en-CA"/>
        </w:rPr>
        <w:t xml:space="preserve">Hajo Eicken observed that the AOS WGs are perhaps more grass-roots and bottom up driven versus the SAON ADC and CON. He stated that the Summit </w:t>
      </w:r>
      <w:r>
        <w:rPr>
          <w:rFonts w:ascii="Calibri" w:eastAsia="Calibri" w:hAnsi="Calibri" w:cs="Calibri"/>
          <w:sz w:val="26"/>
          <w:szCs w:val="26"/>
        </w:rPr>
        <w:t>is a great venue to enhance some of the links between those who are more focused on observing activities and the network.</w:t>
      </w:r>
    </w:p>
    <w:p w14:paraId="495D2F9E" w14:textId="77777777" w:rsidR="00863EE9" w:rsidRPr="00E03221" w:rsidRDefault="00E03221" w:rsidP="00A83819">
      <w:pPr>
        <w:rPr>
          <w:noProof/>
          <w:sz w:val="24"/>
          <w:szCs w:val="24"/>
          <w:lang w:eastAsia="en-CA"/>
        </w:rPr>
      </w:pPr>
      <w:r w:rsidRPr="00E03221">
        <w:rPr>
          <w:noProof/>
          <w:sz w:val="24"/>
          <w:szCs w:val="24"/>
          <w:lang w:eastAsia="en-CA"/>
        </w:rPr>
        <w:t xml:space="preserve">The discussion the turned to CON and the Arctic Council </w:t>
      </w:r>
      <w:r>
        <w:rPr>
          <w:noProof/>
          <w:sz w:val="24"/>
          <w:szCs w:val="24"/>
          <w:lang w:eastAsia="en-CA"/>
        </w:rPr>
        <w:t xml:space="preserve">(AC) </w:t>
      </w:r>
      <w:r w:rsidRPr="00E03221">
        <w:rPr>
          <w:noProof/>
          <w:sz w:val="24"/>
          <w:szCs w:val="24"/>
          <w:lang w:eastAsia="en-CA"/>
        </w:rPr>
        <w:t xml:space="preserve">WGs.  </w:t>
      </w:r>
      <w:r w:rsidR="00863EE9" w:rsidRPr="00E03221">
        <w:rPr>
          <w:noProof/>
          <w:sz w:val="24"/>
          <w:szCs w:val="24"/>
          <w:lang w:eastAsia="en-CA"/>
        </w:rPr>
        <w:t xml:space="preserve">Jan Rene Larson explained that SAON was to have had close linkages with </w:t>
      </w:r>
      <w:r w:rsidRPr="00E03221">
        <w:rPr>
          <w:noProof/>
          <w:sz w:val="24"/>
          <w:szCs w:val="24"/>
          <w:lang w:eastAsia="en-CA"/>
        </w:rPr>
        <w:t xml:space="preserve">these </w:t>
      </w:r>
      <w:r w:rsidR="00863EE9" w:rsidRPr="00E03221">
        <w:rPr>
          <w:noProof/>
          <w:sz w:val="24"/>
          <w:szCs w:val="24"/>
          <w:lang w:eastAsia="en-CA"/>
        </w:rPr>
        <w:t xml:space="preserve">WGs, particularly with the Arctic Monitoring and Assessment Programme (AMAP) and that this relationship was written into the founding documents of SAON.  However, representatives from the AC WGs rarely attend the SAON </w:t>
      </w:r>
      <w:r>
        <w:rPr>
          <w:noProof/>
          <w:sz w:val="24"/>
          <w:szCs w:val="24"/>
          <w:lang w:eastAsia="en-CA"/>
        </w:rPr>
        <w:t xml:space="preserve">or sub-committee </w:t>
      </w:r>
      <w:r w:rsidR="00863EE9" w:rsidRPr="00E03221">
        <w:rPr>
          <w:noProof/>
          <w:sz w:val="24"/>
          <w:szCs w:val="24"/>
          <w:lang w:eastAsia="en-CA"/>
        </w:rPr>
        <w:t>meetings w</w:t>
      </w:r>
      <w:r w:rsidRPr="00E03221">
        <w:rPr>
          <w:noProof/>
          <w:sz w:val="24"/>
          <w:szCs w:val="24"/>
          <w:lang w:eastAsia="en-CA"/>
        </w:rPr>
        <w:t>ith the exception of Sarah Kalho</w:t>
      </w:r>
      <w:r w:rsidR="00863EE9" w:rsidRPr="00E03221">
        <w:rPr>
          <w:noProof/>
          <w:sz w:val="24"/>
          <w:szCs w:val="24"/>
          <w:lang w:eastAsia="en-CA"/>
        </w:rPr>
        <w:t>k-Bourque, Canada AMAP</w:t>
      </w:r>
      <w:r w:rsidRPr="00E03221">
        <w:rPr>
          <w:noProof/>
          <w:sz w:val="24"/>
          <w:szCs w:val="24"/>
          <w:lang w:eastAsia="en-CA"/>
        </w:rPr>
        <w:t xml:space="preserve"> representative</w:t>
      </w:r>
      <w:r w:rsidR="00863EE9" w:rsidRPr="00E03221">
        <w:rPr>
          <w:noProof/>
          <w:sz w:val="24"/>
          <w:szCs w:val="24"/>
          <w:lang w:eastAsia="en-CA"/>
        </w:rPr>
        <w:t xml:space="preserve">.   </w:t>
      </w:r>
      <w:r w:rsidR="00A83819" w:rsidRPr="00E03221">
        <w:rPr>
          <w:rFonts w:ascii="Calibri" w:eastAsia="Calibri" w:hAnsi="Calibri" w:cs="Calibri"/>
          <w:sz w:val="24"/>
          <w:szCs w:val="24"/>
        </w:rPr>
        <w:t xml:space="preserve">He added that SAON has not perhaps been very visible or attractive to the AC WGs and that more work could be done in this regard. </w:t>
      </w:r>
    </w:p>
    <w:p w14:paraId="16F88A81" w14:textId="77777777" w:rsidR="001D22ED" w:rsidRDefault="004E4699" w:rsidP="001B60AC">
      <w:pPr>
        <w:rPr>
          <w:noProof/>
          <w:sz w:val="24"/>
          <w:szCs w:val="24"/>
          <w:lang w:eastAsia="en-CA"/>
        </w:rPr>
      </w:pPr>
      <w:r>
        <w:rPr>
          <w:noProof/>
          <w:sz w:val="24"/>
          <w:szCs w:val="24"/>
          <w:lang w:eastAsia="en-CA"/>
        </w:rPr>
        <w:t>In regards to the A</w:t>
      </w:r>
      <w:r w:rsidR="00E03221">
        <w:rPr>
          <w:noProof/>
          <w:sz w:val="24"/>
          <w:szCs w:val="24"/>
          <w:lang w:eastAsia="en-CA"/>
        </w:rPr>
        <w:t>C</w:t>
      </w:r>
      <w:r>
        <w:rPr>
          <w:noProof/>
          <w:sz w:val="24"/>
          <w:szCs w:val="24"/>
          <w:lang w:eastAsia="en-CA"/>
        </w:rPr>
        <w:t xml:space="preserve"> WGs it was generally felt that these communities were harder to link with</w:t>
      </w:r>
      <w:r w:rsidR="00E03221">
        <w:rPr>
          <w:noProof/>
          <w:sz w:val="24"/>
          <w:szCs w:val="24"/>
          <w:lang w:eastAsia="en-CA"/>
        </w:rPr>
        <w:t>,</w:t>
      </w:r>
      <w:r w:rsidR="00A907D8">
        <w:rPr>
          <w:noProof/>
          <w:sz w:val="24"/>
          <w:szCs w:val="24"/>
          <w:lang w:eastAsia="en-CA"/>
        </w:rPr>
        <w:t xml:space="preserve"> in part</w:t>
      </w:r>
      <w:r w:rsidR="00E03221">
        <w:rPr>
          <w:noProof/>
          <w:sz w:val="24"/>
          <w:szCs w:val="24"/>
          <w:lang w:eastAsia="en-CA"/>
        </w:rPr>
        <w:t>.</w:t>
      </w:r>
      <w:r w:rsidR="00A907D8">
        <w:rPr>
          <w:noProof/>
          <w:sz w:val="24"/>
          <w:szCs w:val="24"/>
          <w:lang w:eastAsia="en-CA"/>
        </w:rPr>
        <w:t xml:space="preserve"> because the AC WGs have longer-term plans that may be less flexible to participate in</w:t>
      </w:r>
      <w:r>
        <w:rPr>
          <w:noProof/>
          <w:sz w:val="24"/>
          <w:szCs w:val="24"/>
          <w:lang w:eastAsia="en-CA"/>
        </w:rPr>
        <w:t xml:space="preserve">.  </w:t>
      </w:r>
      <w:r w:rsidR="001D22ED">
        <w:rPr>
          <w:noProof/>
          <w:sz w:val="24"/>
          <w:szCs w:val="24"/>
          <w:lang w:eastAsia="en-CA"/>
        </w:rPr>
        <w:t>The AC WG, Conservation of</w:t>
      </w:r>
      <w:r w:rsidR="009E6B13">
        <w:rPr>
          <w:noProof/>
          <w:sz w:val="24"/>
          <w:szCs w:val="24"/>
          <w:lang w:eastAsia="en-CA"/>
        </w:rPr>
        <w:t xml:space="preserve"> Arctic Flora and Fauna (</w:t>
      </w:r>
      <w:r>
        <w:rPr>
          <w:noProof/>
          <w:sz w:val="24"/>
          <w:szCs w:val="24"/>
          <w:lang w:eastAsia="en-CA"/>
        </w:rPr>
        <w:t>CAFF</w:t>
      </w:r>
      <w:r w:rsidR="009E6B13">
        <w:rPr>
          <w:noProof/>
          <w:sz w:val="24"/>
          <w:szCs w:val="24"/>
          <w:lang w:eastAsia="en-CA"/>
        </w:rPr>
        <w:t>)</w:t>
      </w:r>
      <w:r w:rsidR="001D22ED">
        <w:rPr>
          <w:noProof/>
          <w:sz w:val="24"/>
          <w:szCs w:val="24"/>
          <w:lang w:eastAsia="en-CA"/>
        </w:rPr>
        <w:t>,</w:t>
      </w:r>
      <w:r w:rsidR="00160993">
        <w:rPr>
          <w:noProof/>
          <w:sz w:val="24"/>
          <w:szCs w:val="24"/>
          <w:lang w:eastAsia="en-CA"/>
        </w:rPr>
        <w:t xml:space="preserve"> </w:t>
      </w:r>
      <w:r>
        <w:rPr>
          <w:noProof/>
          <w:sz w:val="24"/>
          <w:szCs w:val="24"/>
          <w:lang w:eastAsia="en-CA"/>
        </w:rPr>
        <w:t xml:space="preserve">has </w:t>
      </w:r>
      <w:r w:rsidR="001D22ED">
        <w:rPr>
          <w:noProof/>
          <w:sz w:val="24"/>
          <w:szCs w:val="24"/>
          <w:lang w:eastAsia="en-CA"/>
        </w:rPr>
        <w:t>been actively engaged with the c</w:t>
      </w:r>
      <w:r>
        <w:rPr>
          <w:noProof/>
          <w:sz w:val="24"/>
          <w:szCs w:val="24"/>
          <w:lang w:eastAsia="en-CA"/>
        </w:rPr>
        <w:t>ommunity based monitoring programs</w:t>
      </w:r>
      <w:r w:rsidR="00A907D8">
        <w:rPr>
          <w:noProof/>
          <w:sz w:val="24"/>
          <w:szCs w:val="24"/>
          <w:lang w:eastAsia="en-CA"/>
        </w:rPr>
        <w:t>, the Circumpolar Biodiversity Monitoring Program (CBMP)</w:t>
      </w:r>
      <w:r w:rsidR="001D22ED">
        <w:rPr>
          <w:noProof/>
          <w:sz w:val="24"/>
          <w:szCs w:val="24"/>
          <w:lang w:eastAsia="en-CA"/>
        </w:rPr>
        <w:t>,</w:t>
      </w:r>
      <w:r w:rsidR="00A907D8">
        <w:rPr>
          <w:noProof/>
          <w:sz w:val="24"/>
          <w:szCs w:val="24"/>
          <w:lang w:eastAsia="en-CA"/>
        </w:rPr>
        <w:t xml:space="preserve"> as well as </w:t>
      </w:r>
      <w:r>
        <w:rPr>
          <w:noProof/>
          <w:sz w:val="24"/>
          <w:szCs w:val="24"/>
          <w:lang w:eastAsia="en-CA"/>
        </w:rPr>
        <w:t xml:space="preserve">the Arctic Observing Summit WGs. </w:t>
      </w:r>
      <w:r w:rsidR="001B60AC">
        <w:rPr>
          <w:noProof/>
          <w:sz w:val="24"/>
          <w:szCs w:val="24"/>
          <w:lang w:eastAsia="en-CA"/>
        </w:rPr>
        <w:t xml:space="preserve">Maribeth Murray noted that some of the AOS WGs </w:t>
      </w:r>
      <w:r w:rsidR="001D22ED">
        <w:rPr>
          <w:noProof/>
          <w:sz w:val="24"/>
          <w:szCs w:val="24"/>
          <w:lang w:eastAsia="en-CA"/>
        </w:rPr>
        <w:t xml:space="preserve">have </w:t>
      </w:r>
      <w:r w:rsidR="001B60AC">
        <w:rPr>
          <w:noProof/>
          <w:sz w:val="24"/>
          <w:szCs w:val="24"/>
          <w:lang w:eastAsia="en-CA"/>
        </w:rPr>
        <w:t>good intersections with the AC WGs of CAFF and PAME (Protection of the Arctic Marine Environment).</w:t>
      </w:r>
      <w:r>
        <w:rPr>
          <w:noProof/>
          <w:sz w:val="24"/>
          <w:szCs w:val="24"/>
          <w:lang w:eastAsia="en-CA"/>
        </w:rPr>
        <w:t xml:space="preserve"> </w:t>
      </w:r>
      <w:r w:rsidR="00746BF9">
        <w:rPr>
          <w:noProof/>
          <w:sz w:val="24"/>
          <w:szCs w:val="24"/>
          <w:lang w:eastAsia="en-CA"/>
        </w:rPr>
        <w:t xml:space="preserve">Hajo Eiken suggested that it might be valuable to identify one or two AC WGs </w:t>
      </w:r>
      <w:r w:rsidR="001D22ED">
        <w:rPr>
          <w:noProof/>
          <w:sz w:val="24"/>
          <w:szCs w:val="24"/>
          <w:lang w:eastAsia="en-CA"/>
        </w:rPr>
        <w:t xml:space="preserve">to start working </w:t>
      </w:r>
      <w:r w:rsidR="00746BF9">
        <w:rPr>
          <w:noProof/>
          <w:sz w:val="24"/>
          <w:szCs w:val="24"/>
          <w:lang w:eastAsia="en-CA"/>
        </w:rPr>
        <w:t>and building bridges with</w:t>
      </w:r>
      <w:r w:rsidR="001D22ED">
        <w:rPr>
          <w:noProof/>
          <w:sz w:val="24"/>
          <w:szCs w:val="24"/>
          <w:lang w:eastAsia="en-CA"/>
        </w:rPr>
        <w:t xml:space="preserve">, and that this might </w:t>
      </w:r>
      <w:r w:rsidR="00746BF9">
        <w:rPr>
          <w:noProof/>
          <w:sz w:val="24"/>
          <w:szCs w:val="24"/>
          <w:lang w:eastAsia="en-CA"/>
        </w:rPr>
        <w:t xml:space="preserve">lead to more collaboration.  </w:t>
      </w:r>
      <w:r w:rsidR="00A83819">
        <w:rPr>
          <w:noProof/>
          <w:sz w:val="24"/>
          <w:szCs w:val="24"/>
          <w:lang w:eastAsia="en-CA"/>
        </w:rPr>
        <w:t>Lisa Loseto</w:t>
      </w:r>
      <w:r w:rsidR="00746BF9">
        <w:rPr>
          <w:noProof/>
          <w:sz w:val="24"/>
          <w:szCs w:val="24"/>
          <w:lang w:eastAsia="en-CA"/>
        </w:rPr>
        <w:t xml:space="preserve"> suggested that perhaps a proof-of-concept could be tried with one of the AC WGs as an initial step.    Hajo Eicken also </w:t>
      </w:r>
      <w:r>
        <w:rPr>
          <w:noProof/>
          <w:sz w:val="24"/>
          <w:szCs w:val="24"/>
          <w:lang w:eastAsia="en-CA"/>
        </w:rPr>
        <w:t xml:space="preserve">suggested that perhaps the ACs Sustainable Development WG </w:t>
      </w:r>
      <w:r>
        <w:rPr>
          <w:noProof/>
          <w:sz w:val="24"/>
          <w:szCs w:val="24"/>
          <w:lang w:eastAsia="en-CA"/>
        </w:rPr>
        <w:lastRenderedPageBreak/>
        <w:t>could also be of assistance in engaging with Indigenous participants.</w:t>
      </w:r>
      <w:r w:rsidR="00160993">
        <w:rPr>
          <w:noProof/>
          <w:sz w:val="24"/>
          <w:szCs w:val="24"/>
          <w:lang w:eastAsia="en-CA"/>
        </w:rPr>
        <w:t xml:space="preserve">  </w:t>
      </w:r>
      <w:r w:rsidR="00B95DAE">
        <w:rPr>
          <w:noProof/>
          <w:sz w:val="24"/>
          <w:szCs w:val="24"/>
          <w:lang w:eastAsia="en-CA"/>
        </w:rPr>
        <w:t xml:space="preserve">  Maribeth Murray suggested that CAFF might be </w:t>
      </w:r>
      <w:r w:rsidR="001D22ED">
        <w:rPr>
          <w:noProof/>
          <w:sz w:val="24"/>
          <w:szCs w:val="24"/>
          <w:lang w:eastAsia="en-CA"/>
        </w:rPr>
        <w:t xml:space="preserve">another </w:t>
      </w:r>
      <w:r w:rsidR="00B95DAE">
        <w:rPr>
          <w:noProof/>
          <w:sz w:val="24"/>
          <w:szCs w:val="24"/>
          <w:lang w:eastAsia="en-CA"/>
        </w:rPr>
        <w:t xml:space="preserve">AC WG </w:t>
      </w:r>
      <w:r w:rsidR="001D22ED">
        <w:rPr>
          <w:noProof/>
          <w:sz w:val="24"/>
          <w:szCs w:val="24"/>
          <w:lang w:eastAsia="en-CA"/>
        </w:rPr>
        <w:t xml:space="preserve">to focus on, </w:t>
      </w:r>
      <w:r w:rsidR="00807959">
        <w:rPr>
          <w:noProof/>
          <w:sz w:val="24"/>
          <w:szCs w:val="24"/>
          <w:lang w:eastAsia="en-CA"/>
        </w:rPr>
        <w:t xml:space="preserve">as they might be most familiar with the work of SAON given their involvement in the AOS meetings.  </w:t>
      </w:r>
    </w:p>
    <w:p w14:paraId="57E642FD" w14:textId="77777777" w:rsidR="00F62244" w:rsidRPr="00F62244" w:rsidRDefault="00F62244" w:rsidP="00F62244">
      <w:pPr>
        <w:rPr>
          <w:b/>
          <w:noProof/>
          <w:sz w:val="24"/>
          <w:szCs w:val="24"/>
          <w:lang w:eastAsia="en-CA"/>
        </w:rPr>
      </w:pPr>
      <w:r>
        <w:rPr>
          <w:noProof/>
          <w:sz w:val="24"/>
          <w:szCs w:val="24"/>
          <w:lang w:eastAsia="en-CA"/>
        </w:rPr>
        <w:t xml:space="preserve">Returning to the presentation </w:t>
      </w:r>
      <w:r w:rsidR="0038460D">
        <w:rPr>
          <w:noProof/>
          <w:sz w:val="24"/>
          <w:szCs w:val="24"/>
          <w:lang w:eastAsia="en-CA"/>
        </w:rPr>
        <w:t xml:space="preserve">made </w:t>
      </w:r>
      <w:r>
        <w:rPr>
          <w:noProof/>
          <w:sz w:val="24"/>
          <w:szCs w:val="24"/>
          <w:lang w:eastAsia="en-CA"/>
        </w:rPr>
        <w:t>by Lisa Loseto and the “</w:t>
      </w:r>
      <w:r w:rsidR="007C7520" w:rsidRPr="00F62244">
        <w:rPr>
          <w:noProof/>
          <w:sz w:val="24"/>
          <w:szCs w:val="24"/>
          <w:lang w:eastAsia="en-CA"/>
        </w:rPr>
        <w:t>Combination Model</w:t>
      </w:r>
      <w:r>
        <w:rPr>
          <w:noProof/>
          <w:sz w:val="24"/>
          <w:szCs w:val="24"/>
          <w:lang w:eastAsia="en-CA"/>
        </w:rPr>
        <w:t>”</w:t>
      </w:r>
      <w:r w:rsidR="007C7520" w:rsidRPr="00F62244">
        <w:rPr>
          <w:noProof/>
          <w:sz w:val="24"/>
          <w:szCs w:val="24"/>
          <w:lang w:eastAsia="en-CA"/>
        </w:rPr>
        <w:t xml:space="preserve"> for CON (Structured and Non-structured Models)</w:t>
      </w:r>
      <w:r>
        <w:rPr>
          <w:noProof/>
          <w:sz w:val="24"/>
          <w:szCs w:val="24"/>
          <w:lang w:eastAsia="en-CA"/>
        </w:rPr>
        <w:t xml:space="preserve">, Figure 4, </w:t>
      </w:r>
      <w:r w:rsidRPr="00F62244">
        <w:rPr>
          <w:noProof/>
          <w:sz w:val="24"/>
          <w:szCs w:val="24"/>
          <w:lang w:eastAsia="en-CA"/>
        </w:rPr>
        <w:t xml:space="preserve">Vito Vitale spoke </w:t>
      </w:r>
      <w:r>
        <w:rPr>
          <w:noProof/>
          <w:sz w:val="24"/>
          <w:szCs w:val="24"/>
          <w:lang w:eastAsia="en-CA"/>
        </w:rPr>
        <w:t xml:space="preserve">in favour of this </w:t>
      </w:r>
      <w:r w:rsidRPr="00F62244">
        <w:rPr>
          <w:noProof/>
          <w:sz w:val="24"/>
          <w:szCs w:val="24"/>
          <w:lang w:eastAsia="en-CA"/>
        </w:rPr>
        <w:t xml:space="preserve">combined approach to the CON membership as it builds on the SAON national committees as well as interested individuals.  He emphasized the need to broaden the base foundational membership of the CON, citing how he has invited some newcomers from the Italian Arctic community today’s workshop so to broaden and build additional support within his country.  Adam Houben described the need to have the National Committees supporting SAON as well as the sub-committees of ADC and CON.   </w:t>
      </w:r>
      <w:r w:rsidRPr="009F30AD">
        <w:rPr>
          <w:rFonts w:cstheme="minorHAnsi"/>
          <w:sz w:val="24"/>
          <w:szCs w:val="24"/>
          <w:lang w:eastAsia="nb-NO"/>
        </w:rPr>
        <w:t xml:space="preserve">Nadezhda </w:t>
      </w:r>
      <w:proofErr w:type="spellStart"/>
      <w:r w:rsidRPr="009F30AD">
        <w:rPr>
          <w:sz w:val="24"/>
          <w:szCs w:val="24"/>
        </w:rPr>
        <w:t>Kharlampieva</w:t>
      </w:r>
      <w:proofErr w:type="spellEnd"/>
      <w:r w:rsidRPr="009F30AD">
        <w:rPr>
          <w:noProof/>
          <w:sz w:val="24"/>
          <w:szCs w:val="24"/>
          <w:lang w:eastAsia="en-CA"/>
        </w:rPr>
        <w:t xml:space="preserve"> </w:t>
      </w:r>
      <w:r w:rsidRPr="00F62244">
        <w:rPr>
          <w:noProof/>
          <w:sz w:val="24"/>
          <w:szCs w:val="24"/>
          <w:lang w:eastAsia="en-CA"/>
        </w:rPr>
        <w:t>spoke of the linkages that they are seing in Russia between climate change groups and the efforts of SAON’s CON.</w:t>
      </w:r>
    </w:p>
    <w:p w14:paraId="37A4D2BB" w14:textId="77777777" w:rsidR="00521DEB" w:rsidRPr="00F62244" w:rsidRDefault="00521DEB" w:rsidP="00521DEB">
      <w:pPr>
        <w:rPr>
          <w:b/>
          <w:noProof/>
          <w:sz w:val="24"/>
          <w:szCs w:val="24"/>
          <w:lang w:eastAsia="en-CA"/>
        </w:rPr>
      </w:pPr>
      <w:r w:rsidRPr="00F62244">
        <w:rPr>
          <w:b/>
          <w:noProof/>
          <w:sz w:val="24"/>
          <w:szCs w:val="24"/>
          <w:lang w:eastAsia="en-CA"/>
        </w:rPr>
        <w:t>Possible Follow-Up Actions</w:t>
      </w:r>
      <w:r w:rsidR="00F62244">
        <w:rPr>
          <w:b/>
          <w:noProof/>
          <w:sz w:val="24"/>
          <w:szCs w:val="24"/>
          <w:lang w:eastAsia="en-CA"/>
        </w:rPr>
        <w:t xml:space="preserve"> on Structure of CON</w:t>
      </w:r>
      <w:r w:rsidRPr="00F62244">
        <w:rPr>
          <w:b/>
          <w:noProof/>
          <w:sz w:val="24"/>
          <w:szCs w:val="24"/>
          <w:lang w:eastAsia="en-CA"/>
        </w:rPr>
        <w:t xml:space="preserve">: </w:t>
      </w:r>
    </w:p>
    <w:p w14:paraId="49351C36" w14:textId="77777777" w:rsidR="001A22A1" w:rsidRPr="00FC13B4" w:rsidRDefault="00FC13B4" w:rsidP="00FC13B4">
      <w:pPr>
        <w:pStyle w:val="ListParagraph"/>
        <w:numPr>
          <w:ilvl w:val="0"/>
          <w:numId w:val="25"/>
        </w:numPr>
        <w:rPr>
          <w:b/>
          <w:i/>
          <w:noProof/>
          <w:sz w:val="24"/>
          <w:szCs w:val="24"/>
          <w:lang w:eastAsia="en-CA"/>
        </w:rPr>
      </w:pPr>
      <w:r w:rsidRPr="00FC13B4">
        <w:rPr>
          <w:b/>
          <w:i/>
          <w:noProof/>
          <w:sz w:val="24"/>
          <w:szCs w:val="24"/>
          <w:lang w:eastAsia="en-CA"/>
        </w:rPr>
        <w:t>Synergies and further collaboration</w:t>
      </w:r>
      <w:r>
        <w:rPr>
          <w:b/>
          <w:i/>
          <w:noProof/>
          <w:sz w:val="24"/>
          <w:szCs w:val="24"/>
          <w:lang w:eastAsia="en-CA"/>
        </w:rPr>
        <w:t xml:space="preserve"> should be developed</w:t>
      </w:r>
      <w:r w:rsidRPr="00FC13B4">
        <w:rPr>
          <w:b/>
          <w:i/>
          <w:noProof/>
          <w:sz w:val="24"/>
          <w:szCs w:val="24"/>
          <w:lang w:eastAsia="en-CA"/>
        </w:rPr>
        <w:t>, between</w:t>
      </w:r>
      <w:r w:rsidR="001A22A1" w:rsidRPr="00FC13B4">
        <w:rPr>
          <w:b/>
          <w:i/>
          <w:noProof/>
          <w:sz w:val="24"/>
          <w:szCs w:val="24"/>
          <w:lang w:eastAsia="en-CA"/>
        </w:rPr>
        <w:t xml:space="preserve"> the </w:t>
      </w:r>
      <w:r w:rsidRPr="00FC13B4">
        <w:rPr>
          <w:b/>
          <w:i/>
          <w:noProof/>
          <w:sz w:val="24"/>
          <w:szCs w:val="24"/>
          <w:lang w:eastAsia="en-CA"/>
        </w:rPr>
        <w:t xml:space="preserve">SAON </w:t>
      </w:r>
      <w:r w:rsidR="001A22A1" w:rsidRPr="00FC13B4">
        <w:rPr>
          <w:b/>
          <w:i/>
          <w:noProof/>
          <w:sz w:val="24"/>
          <w:szCs w:val="24"/>
          <w:lang w:eastAsia="en-CA"/>
        </w:rPr>
        <w:t xml:space="preserve">CON </w:t>
      </w:r>
      <w:r w:rsidRPr="00FC13B4">
        <w:rPr>
          <w:b/>
          <w:i/>
          <w:noProof/>
          <w:sz w:val="24"/>
          <w:szCs w:val="24"/>
          <w:lang w:eastAsia="en-CA"/>
        </w:rPr>
        <w:t>and:</w:t>
      </w:r>
    </w:p>
    <w:p w14:paraId="15881A03" w14:textId="77777777" w:rsidR="00FC13B4" w:rsidRDefault="00932E15" w:rsidP="001A22A1">
      <w:pPr>
        <w:pStyle w:val="ListParagraph"/>
        <w:numPr>
          <w:ilvl w:val="1"/>
          <w:numId w:val="23"/>
        </w:numPr>
        <w:rPr>
          <w:b/>
          <w:i/>
          <w:noProof/>
          <w:sz w:val="24"/>
          <w:szCs w:val="24"/>
          <w:lang w:eastAsia="en-CA"/>
        </w:rPr>
      </w:pPr>
      <w:r w:rsidRPr="00FC13B4">
        <w:rPr>
          <w:b/>
          <w:i/>
          <w:noProof/>
          <w:sz w:val="24"/>
          <w:szCs w:val="24"/>
          <w:lang w:eastAsia="en-CA"/>
        </w:rPr>
        <w:t>the A</w:t>
      </w:r>
      <w:r w:rsidR="00521DEB" w:rsidRPr="00FC13B4">
        <w:rPr>
          <w:b/>
          <w:i/>
          <w:noProof/>
          <w:sz w:val="24"/>
          <w:szCs w:val="24"/>
          <w:lang w:eastAsia="en-CA"/>
        </w:rPr>
        <w:t>rctic Council WGs</w:t>
      </w:r>
      <w:r w:rsidR="001A22A1" w:rsidRPr="00FC13B4">
        <w:rPr>
          <w:b/>
          <w:i/>
          <w:noProof/>
          <w:sz w:val="24"/>
          <w:szCs w:val="24"/>
          <w:lang w:eastAsia="en-CA"/>
        </w:rPr>
        <w:t xml:space="preserve">, </w:t>
      </w:r>
    </w:p>
    <w:p w14:paraId="215AA920" w14:textId="77777777" w:rsidR="001A22A1" w:rsidRPr="00FC13B4" w:rsidRDefault="00FC13B4" w:rsidP="001A22A1">
      <w:pPr>
        <w:pStyle w:val="ListParagraph"/>
        <w:numPr>
          <w:ilvl w:val="1"/>
          <w:numId w:val="23"/>
        </w:numPr>
        <w:rPr>
          <w:b/>
          <w:i/>
          <w:noProof/>
          <w:sz w:val="24"/>
          <w:szCs w:val="24"/>
          <w:lang w:eastAsia="en-CA"/>
        </w:rPr>
      </w:pPr>
      <w:r>
        <w:rPr>
          <w:b/>
          <w:i/>
          <w:noProof/>
          <w:sz w:val="24"/>
          <w:szCs w:val="24"/>
          <w:lang w:eastAsia="en-CA"/>
        </w:rPr>
        <w:t xml:space="preserve">the Arctic Observing Summit WGs, </w:t>
      </w:r>
      <w:r w:rsidR="001A22A1" w:rsidRPr="00FC13B4">
        <w:rPr>
          <w:b/>
          <w:i/>
          <w:noProof/>
          <w:sz w:val="24"/>
          <w:szCs w:val="24"/>
          <w:lang w:eastAsia="en-CA"/>
        </w:rPr>
        <w:t>and</w:t>
      </w:r>
    </w:p>
    <w:p w14:paraId="2E1707C5" w14:textId="77777777" w:rsidR="00932E15" w:rsidRDefault="00932E15" w:rsidP="001A22A1">
      <w:pPr>
        <w:pStyle w:val="ListParagraph"/>
        <w:numPr>
          <w:ilvl w:val="1"/>
          <w:numId w:val="23"/>
        </w:numPr>
        <w:rPr>
          <w:noProof/>
          <w:sz w:val="24"/>
          <w:szCs w:val="24"/>
          <w:lang w:eastAsia="en-CA"/>
        </w:rPr>
      </w:pPr>
      <w:r w:rsidRPr="00FC13B4">
        <w:rPr>
          <w:b/>
          <w:i/>
          <w:noProof/>
          <w:sz w:val="24"/>
          <w:szCs w:val="24"/>
          <w:lang w:eastAsia="en-CA"/>
        </w:rPr>
        <w:t>the ROADS process</w:t>
      </w:r>
      <w:r w:rsidRPr="00F62244">
        <w:rPr>
          <w:noProof/>
          <w:sz w:val="24"/>
          <w:szCs w:val="24"/>
          <w:lang w:eastAsia="en-CA"/>
        </w:rPr>
        <w:t>.</w:t>
      </w:r>
    </w:p>
    <w:p w14:paraId="4491CD8F" w14:textId="77777777" w:rsidR="00FC13B4" w:rsidRPr="00F62244" w:rsidRDefault="00FC13B4" w:rsidP="00FC13B4">
      <w:pPr>
        <w:pStyle w:val="ListParagraph"/>
        <w:numPr>
          <w:ilvl w:val="0"/>
          <w:numId w:val="23"/>
        </w:numPr>
        <w:rPr>
          <w:noProof/>
          <w:sz w:val="24"/>
          <w:szCs w:val="24"/>
          <w:lang w:eastAsia="en-CA"/>
        </w:rPr>
      </w:pPr>
      <w:r>
        <w:rPr>
          <w:b/>
          <w:i/>
          <w:noProof/>
          <w:sz w:val="24"/>
          <w:szCs w:val="24"/>
          <w:lang w:eastAsia="en-CA"/>
        </w:rPr>
        <w:t>The “combination model” for SAON CON membership should be formalized.</w:t>
      </w:r>
    </w:p>
    <w:p w14:paraId="2887BB3F" w14:textId="77777777" w:rsidR="00521DEB" w:rsidRDefault="00521DEB" w:rsidP="00521DEB">
      <w:pPr>
        <w:rPr>
          <w:b/>
          <w:noProof/>
          <w:sz w:val="24"/>
          <w:szCs w:val="24"/>
          <w:lang w:eastAsia="en-CA"/>
        </w:rPr>
      </w:pPr>
    </w:p>
    <w:p w14:paraId="7A27209F" w14:textId="77777777" w:rsidR="00521DEB" w:rsidRDefault="00521DEB" w:rsidP="00521DEB">
      <w:pPr>
        <w:rPr>
          <w:b/>
          <w:noProof/>
          <w:sz w:val="24"/>
          <w:szCs w:val="24"/>
          <w:lang w:eastAsia="en-CA"/>
        </w:rPr>
      </w:pPr>
    </w:p>
    <w:p w14:paraId="4A1B7191" w14:textId="77777777" w:rsidR="00521DEB" w:rsidRDefault="00521DEB" w:rsidP="00521DEB">
      <w:pPr>
        <w:rPr>
          <w:b/>
          <w:noProof/>
          <w:sz w:val="24"/>
          <w:szCs w:val="24"/>
          <w:lang w:eastAsia="en-CA"/>
        </w:rPr>
      </w:pPr>
    </w:p>
    <w:p w14:paraId="19E0A09E" w14:textId="77777777" w:rsidR="002219EF" w:rsidRPr="00521DEB" w:rsidRDefault="002219EF" w:rsidP="00521DEB">
      <w:pPr>
        <w:pStyle w:val="ListParagraph"/>
        <w:numPr>
          <w:ilvl w:val="0"/>
          <w:numId w:val="21"/>
        </w:numPr>
        <w:rPr>
          <w:b/>
          <w:noProof/>
          <w:sz w:val="24"/>
          <w:szCs w:val="24"/>
          <w:lang w:eastAsia="en-CA"/>
        </w:rPr>
      </w:pPr>
      <w:r w:rsidRPr="00521DEB">
        <w:rPr>
          <w:b/>
          <w:noProof/>
          <w:sz w:val="24"/>
          <w:szCs w:val="24"/>
          <w:lang w:eastAsia="en-CA"/>
        </w:rPr>
        <w:br w:type="page"/>
      </w:r>
    </w:p>
    <w:p w14:paraId="597E982D" w14:textId="77777777" w:rsidR="00DE3244" w:rsidRDefault="00DE3244" w:rsidP="00DE3244">
      <w:pPr>
        <w:jc w:val="right"/>
        <w:rPr>
          <w:b/>
          <w:sz w:val="28"/>
          <w:szCs w:val="28"/>
        </w:rPr>
      </w:pPr>
      <w:r>
        <w:rPr>
          <w:b/>
          <w:sz w:val="28"/>
          <w:szCs w:val="28"/>
        </w:rPr>
        <w:lastRenderedPageBreak/>
        <w:t>ANNEX 1</w:t>
      </w:r>
      <w:r w:rsidR="00ED6A00">
        <w:rPr>
          <w:b/>
          <w:sz w:val="28"/>
          <w:szCs w:val="28"/>
        </w:rPr>
        <w:t xml:space="preserve"> - Agenda</w:t>
      </w:r>
    </w:p>
    <w:p w14:paraId="68A0DAD3" w14:textId="77777777" w:rsidR="002219EF" w:rsidRPr="00ED6A00" w:rsidRDefault="002219EF" w:rsidP="00ED6A00">
      <w:pPr>
        <w:pStyle w:val="NoSpacing"/>
        <w:jc w:val="center"/>
        <w:rPr>
          <w:b/>
          <w:sz w:val="28"/>
          <w:szCs w:val="28"/>
        </w:rPr>
      </w:pPr>
      <w:r w:rsidRPr="00ED6A00">
        <w:rPr>
          <w:b/>
          <w:sz w:val="28"/>
          <w:szCs w:val="28"/>
        </w:rPr>
        <w:t>SAON Governance Review</w:t>
      </w:r>
    </w:p>
    <w:p w14:paraId="7DF7C0BE" w14:textId="77777777" w:rsidR="00DE3244" w:rsidRPr="00ED6A00" w:rsidRDefault="002219EF" w:rsidP="00ED6A00">
      <w:pPr>
        <w:pStyle w:val="NoSpacing"/>
        <w:jc w:val="center"/>
        <w:rPr>
          <w:b/>
          <w:sz w:val="28"/>
          <w:szCs w:val="28"/>
        </w:rPr>
      </w:pPr>
      <w:r w:rsidRPr="00ED6A00">
        <w:rPr>
          <w:b/>
          <w:sz w:val="28"/>
          <w:szCs w:val="28"/>
        </w:rPr>
        <w:t>Workshop #2 – Governance of SAON’s</w:t>
      </w:r>
    </w:p>
    <w:p w14:paraId="24AA2F0A" w14:textId="77777777" w:rsidR="002219EF" w:rsidRPr="00ED6A00" w:rsidRDefault="002219EF" w:rsidP="00ED6A00">
      <w:pPr>
        <w:pStyle w:val="NoSpacing"/>
        <w:jc w:val="center"/>
        <w:rPr>
          <w:b/>
          <w:sz w:val="28"/>
          <w:szCs w:val="28"/>
        </w:rPr>
      </w:pPr>
      <w:r w:rsidRPr="00ED6A00">
        <w:rPr>
          <w:b/>
          <w:sz w:val="28"/>
          <w:szCs w:val="28"/>
        </w:rPr>
        <w:t>Committee on Observations and Networks</w:t>
      </w:r>
    </w:p>
    <w:p w14:paraId="2FDB4968" w14:textId="77777777" w:rsidR="002219EF" w:rsidRPr="00ED6A00" w:rsidRDefault="002219EF" w:rsidP="00ED6A00">
      <w:pPr>
        <w:pStyle w:val="NoSpacing"/>
        <w:jc w:val="center"/>
        <w:rPr>
          <w:b/>
          <w:sz w:val="28"/>
          <w:szCs w:val="28"/>
        </w:rPr>
      </w:pPr>
      <w:r w:rsidRPr="00ED6A00">
        <w:rPr>
          <w:b/>
          <w:sz w:val="28"/>
          <w:szCs w:val="28"/>
        </w:rPr>
        <w:t>30</w:t>
      </w:r>
      <w:r w:rsidRPr="00ED6A00">
        <w:rPr>
          <w:b/>
          <w:sz w:val="28"/>
          <w:szCs w:val="28"/>
          <w:vertAlign w:val="superscript"/>
        </w:rPr>
        <w:t>th</w:t>
      </w:r>
      <w:r w:rsidRPr="00ED6A00">
        <w:rPr>
          <w:b/>
          <w:sz w:val="28"/>
          <w:szCs w:val="28"/>
        </w:rPr>
        <w:t xml:space="preserve"> November 2020</w:t>
      </w:r>
    </w:p>
    <w:p w14:paraId="0A9BEC28" w14:textId="77777777" w:rsidR="002219EF" w:rsidRPr="00E71602" w:rsidRDefault="002219EF" w:rsidP="002219EF">
      <w:pPr>
        <w:rPr>
          <w:b/>
          <w:i/>
          <w:sz w:val="24"/>
          <w:szCs w:val="24"/>
        </w:rPr>
      </w:pPr>
      <w:r>
        <w:rPr>
          <w:b/>
          <w:i/>
          <w:sz w:val="24"/>
          <w:szCs w:val="24"/>
        </w:rPr>
        <w:t>Objectives of workshop:</w:t>
      </w:r>
    </w:p>
    <w:p w14:paraId="1ABF780D" w14:textId="77777777" w:rsidR="002219EF" w:rsidRDefault="002219EF" w:rsidP="002219EF">
      <w:pPr>
        <w:pStyle w:val="ListParagraph"/>
        <w:numPr>
          <w:ilvl w:val="0"/>
          <w:numId w:val="1"/>
        </w:numPr>
        <w:rPr>
          <w:i/>
          <w:sz w:val="24"/>
          <w:szCs w:val="24"/>
        </w:rPr>
      </w:pPr>
      <w:r>
        <w:rPr>
          <w:i/>
          <w:sz w:val="24"/>
          <w:szCs w:val="24"/>
        </w:rPr>
        <w:t>To review the mandate of the Committee on Observations and Networks - CON - (e.g. terms of reference and objectives); examine other similar mandated Committees and Working Groups for complementarity/overlap; draft changes and amendments as appropriate</w:t>
      </w:r>
      <w:r w:rsidRPr="00D66271">
        <w:rPr>
          <w:i/>
          <w:sz w:val="24"/>
          <w:szCs w:val="24"/>
        </w:rPr>
        <w:t xml:space="preserve"> </w:t>
      </w:r>
    </w:p>
    <w:p w14:paraId="3E6D4312" w14:textId="77777777" w:rsidR="002219EF" w:rsidRDefault="002219EF" w:rsidP="002219EF">
      <w:pPr>
        <w:pStyle w:val="ListParagraph"/>
        <w:numPr>
          <w:ilvl w:val="0"/>
          <w:numId w:val="1"/>
        </w:numPr>
        <w:rPr>
          <w:i/>
          <w:sz w:val="24"/>
          <w:szCs w:val="24"/>
        </w:rPr>
      </w:pPr>
      <w:r>
        <w:rPr>
          <w:i/>
          <w:sz w:val="24"/>
          <w:szCs w:val="24"/>
        </w:rPr>
        <w:t>To review the membership of the CON, understand individual and organizational backgrounds and expectations; discussion of areas of strengths amongst members; identify any gaps in membership</w:t>
      </w:r>
    </w:p>
    <w:p w14:paraId="00B2D3CC" w14:textId="77777777" w:rsidR="002219EF" w:rsidRPr="00E71602" w:rsidRDefault="002219EF" w:rsidP="002219EF">
      <w:pPr>
        <w:pStyle w:val="ListParagraph"/>
        <w:numPr>
          <w:ilvl w:val="0"/>
          <w:numId w:val="1"/>
        </w:numPr>
        <w:rPr>
          <w:i/>
          <w:sz w:val="24"/>
          <w:szCs w:val="24"/>
        </w:rPr>
      </w:pPr>
      <w:r>
        <w:rPr>
          <w:i/>
          <w:sz w:val="24"/>
          <w:szCs w:val="24"/>
        </w:rPr>
        <w:t xml:space="preserve">To review the structure of CON; discussion of Chair (and co-chair) position; and determine draft changes and amendments to structure to best support SAON CON objectives  </w:t>
      </w:r>
    </w:p>
    <w:p w14:paraId="6773ECCF" w14:textId="77777777" w:rsidR="002219EF" w:rsidRPr="00D66271" w:rsidRDefault="002219EF" w:rsidP="002219EF">
      <w:pPr>
        <w:rPr>
          <w:b/>
          <w:i/>
          <w:sz w:val="24"/>
          <w:szCs w:val="24"/>
        </w:rPr>
      </w:pPr>
      <w:r>
        <w:rPr>
          <w:b/>
          <w:i/>
          <w:sz w:val="24"/>
          <w:szCs w:val="24"/>
        </w:rPr>
        <w:t>Agenda (3 hours)</w:t>
      </w:r>
    </w:p>
    <w:p w14:paraId="6550A7C6" w14:textId="77777777" w:rsidR="002219EF" w:rsidRDefault="002219EF" w:rsidP="002219EF">
      <w:pPr>
        <w:rPr>
          <w:sz w:val="24"/>
          <w:szCs w:val="24"/>
        </w:rPr>
      </w:pPr>
      <w:r>
        <w:rPr>
          <w:sz w:val="24"/>
          <w:szCs w:val="24"/>
        </w:rPr>
        <w:t>10:00</w:t>
      </w:r>
      <w:r>
        <w:rPr>
          <w:sz w:val="24"/>
          <w:szCs w:val="24"/>
        </w:rPr>
        <w:tab/>
        <w:t>Introductions</w:t>
      </w:r>
    </w:p>
    <w:p w14:paraId="624155C8" w14:textId="77777777" w:rsidR="002219EF" w:rsidRDefault="002219EF" w:rsidP="002219EF">
      <w:pPr>
        <w:rPr>
          <w:sz w:val="24"/>
          <w:szCs w:val="24"/>
        </w:rPr>
      </w:pPr>
      <w:r>
        <w:rPr>
          <w:sz w:val="24"/>
          <w:szCs w:val="24"/>
        </w:rPr>
        <w:t>10:05</w:t>
      </w:r>
      <w:r>
        <w:rPr>
          <w:sz w:val="24"/>
          <w:szCs w:val="24"/>
        </w:rPr>
        <w:tab/>
        <w:t xml:space="preserve">Reference to the Code of Conduct </w:t>
      </w:r>
      <w:hyperlink r:id="rId12" w:history="1">
        <w:r>
          <w:rPr>
            <w:rStyle w:val="Hyperlink"/>
          </w:rPr>
          <w:t>https://www.assw2020.is/code-of-conduct</w:t>
        </w:r>
      </w:hyperlink>
    </w:p>
    <w:p w14:paraId="7F84C759" w14:textId="77777777" w:rsidR="002219EF" w:rsidRPr="00E71602" w:rsidRDefault="002219EF" w:rsidP="002219EF">
      <w:pPr>
        <w:rPr>
          <w:sz w:val="24"/>
          <w:szCs w:val="24"/>
        </w:rPr>
      </w:pPr>
      <w:r>
        <w:rPr>
          <w:sz w:val="24"/>
          <w:szCs w:val="24"/>
        </w:rPr>
        <w:t xml:space="preserve">10:10 </w:t>
      </w:r>
      <w:r>
        <w:rPr>
          <w:sz w:val="24"/>
          <w:szCs w:val="24"/>
        </w:rPr>
        <w:tab/>
      </w:r>
      <w:r w:rsidRPr="00E71602">
        <w:rPr>
          <w:sz w:val="24"/>
          <w:szCs w:val="24"/>
        </w:rPr>
        <w:t xml:space="preserve">Review and confirmation of </w:t>
      </w:r>
      <w:r>
        <w:rPr>
          <w:sz w:val="24"/>
          <w:szCs w:val="24"/>
        </w:rPr>
        <w:t xml:space="preserve">above </w:t>
      </w:r>
      <w:r w:rsidRPr="00E71602">
        <w:rPr>
          <w:sz w:val="24"/>
          <w:szCs w:val="24"/>
        </w:rPr>
        <w:t>workshop objectives</w:t>
      </w:r>
    </w:p>
    <w:p w14:paraId="23E09E8A" w14:textId="77777777" w:rsidR="002219EF" w:rsidRPr="00E71602" w:rsidRDefault="002219EF" w:rsidP="002219EF">
      <w:pPr>
        <w:rPr>
          <w:b/>
          <w:i/>
          <w:sz w:val="24"/>
          <w:szCs w:val="24"/>
        </w:rPr>
      </w:pPr>
      <w:r w:rsidRPr="00643E7D">
        <w:rPr>
          <w:b/>
          <w:i/>
          <w:sz w:val="24"/>
          <w:szCs w:val="24"/>
        </w:rPr>
        <w:t xml:space="preserve">Part </w:t>
      </w:r>
      <w:r>
        <w:rPr>
          <w:b/>
          <w:i/>
          <w:sz w:val="24"/>
          <w:szCs w:val="24"/>
        </w:rPr>
        <w:t>A</w:t>
      </w:r>
      <w:r>
        <w:rPr>
          <w:b/>
          <w:sz w:val="24"/>
          <w:szCs w:val="24"/>
        </w:rPr>
        <w:t xml:space="preserve"> – </w:t>
      </w:r>
      <w:r>
        <w:rPr>
          <w:b/>
          <w:i/>
          <w:sz w:val="24"/>
          <w:szCs w:val="24"/>
        </w:rPr>
        <w:t xml:space="preserve">Review the Mandate of the CON </w:t>
      </w:r>
    </w:p>
    <w:p w14:paraId="7B2EDBB0" w14:textId="77777777" w:rsidR="002219EF" w:rsidRDefault="002219EF" w:rsidP="002219EF">
      <w:pPr>
        <w:ind w:left="720" w:hanging="720"/>
        <w:rPr>
          <w:sz w:val="24"/>
          <w:szCs w:val="24"/>
        </w:rPr>
      </w:pPr>
      <w:r>
        <w:rPr>
          <w:sz w:val="24"/>
          <w:szCs w:val="24"/>
        </w:rPr>
        <w:t>10:15</w:t>
      </w:r>
      <w:r>
        <w:rPr>
          <w:sz w:val="24"/>
          <w:szCs w:val="24"/>
        </w:rPr>
        <w:tab/>
        <w:t xml:space="preserve">Presentation on the CON Mandate (Lisa Loseto/Jan Rene Larsen) </w:t>
      </w:r>
    </w:p>
    <w:p w14:paraId="4FAEDAAF" w14:textId="77777777" w:rsidR="002219EF" w:rsidRDefault="002219EF" w:rsidP="002219EF">
      <w:pPr>
        <w:pStyle w:val="ListParagraph"/>
        <w:numPr>
          <w:ilvl w:val="0"/>
          <w:numId w:val="4"/>
        </w:numPr>
        <w:rPr>
          <w:sz w:val="24"/>
          <w:szCs w:val="24"/>
        </w:rPr>
      </w:pPr>
      <w:r w:rsidRPr="00301E60">
        <w:rPr>
          <w:sz w:val="24"/>
          <w:szCs w:val="24"/>
        </w:rPr>
        <w:t>Discussion of the CON terms of reference and objectives</w:t>
      </w:r>
      <w:r>
        <w:rPr>
          <w:sz w:val="24"/>
          <w:szCs w:val="24"/>
        </w:rPr>
        <w:t>; short historical perspective</w:t>
      </w:r>
    </w:p>
    <w:p w14:paraId="02084D36" w14:textId="77777777" w:rsidR="002219EF" w:rsidRPr="007F0395" w:rsidRDefault="002219EF" w:rsidP="002219EF">
      <w:pPr>
        <w:pStyle w:val="ListParagraph"/>
        <w:numPr>
          <w:ilvl w:val="0"/>
          <w:numId w:val="4"/>
        </w:numPr>
        <w:rPr>
          <w:sz w:val="24"/>
          <w:szCs w:val="24"/>
        </w:rPr>
      </w:pPr>
      <w:r w:rsidRPr="007F0395">
        <w:rPr>
          <w:sz w:val="24"/>
          <w:szCs w:val="24"/>
        </w:rPr>
        <w:t>Discuss current structure,</w:t>
      </w:r>
      <w:r>
        <w:rPr>
          <w:sz w:val="24"/>
          <w:szCs w:val="24"/>
        </w:rPr>
        <w:t xml:space="preserve"> c</w:t>
      </w:r>
      <w:r w:rsidRPr="007F0395">
        <w:rPr>
          <w:sz w:val="24"/>
          <w:szCs w:val="24"/>
        </w:rPr>
        <w:t>oncept on National Committees</w:t>
      </w:r>
      <w:r>
        <w:rPr>
          <w:sz w:val="24"/>
          <w:szCs w:val="24"/>
        </w:rPr>
        <w:t xml:space="preserve"> and alternative structures</w:t>
      </w:r>
    </w:p>
    <w:p w14:paraId="1386B7BC" w14:textId="77777777" w:rsidR="002219EF" w:rsidRDefault="002219EF" w:rsidP="002219EF">
      <w:pPr>
        <w:pStyle w:val="ListParagraph"/>
        <w:numPr>
          <w:ilvl w:val="0"/>
          <w:numId w:val="4"/>
        </w:numPr>
        <w:rPr>
          <w:sz w:val="24"/>
          <w:szCs w:val="24"/>
        </w:rPr>
      </w:pPr>
      <w:r>
        <w:rPr>
          <w:sz w:val="24"/>
          <w:szCs w:val="24"/>
        </w:rPr>
        <w:t>Discuss other committees or working groups that exist and that might complement or overlap? Consideration of how best to link, for example, Arctic Council Working Groups or AOS Working Groups with CON.</w:t>
      </w:r>
    </w:p>
    <w:p w14:paraId="324353BC" w14:textId="77777777" w:rsidR="002219EF" w:rsidRDefault="002219EF" w:rsidP="002219EF">
      <w:pPr>
        <w:rPr>
          <w:b/>
          <w:i/>
          <w:sz w:val="24"/>
          <w:szCs w:val="24"/>
        </w:rPr>
      </w:pPr>
      <w:r w:rsidRPr="007F0395">
        <w:rPr>
          <w:sz w:val="24"/>
          <w:szCs w:val="24"/>
        </w:rPr>
        <w:t xml:space="preserve"> </w:t>
      </w:r>
      <w:r>
        <w:rPr>
          <w:b/>
          <w:i/>
          <w:sz w:val="24"/>
          <w:szCs w:val="24"/>
        </w:rPr>
        <w:t>Part B</w:t>
      </w:r>
      <w:r w:rsidRPr="006C4150">
        <w:rPr>
          <w:b/>
          <w:i/>
          <w:sz w:val="24"/>
          <w:szCs w:val="24"/>
        </w:rPr>
        <w:t xml:space="preserve"> – </w:t>
      </w:r>
      <w:r>
        <w:rPr>
          <w:b/>
          <w:i/>
          <w:sz w:val="24"/>
          <w:szCs w:val="24"/>
        </w:rPr>
        <w:t xml:space="preserve">Existing CON Membership: Background and Expectations </w:t>
      </w:r>
    </w:p>
    <w:p w14:paraId="5BF012C2" w14:textId="77777777" w:rsidR="002219EF" w:rsidRDefault="002219EF" w:rsidP="002219EF">
      <w:pPr>
        <w:ind w:left="720" w:hanging="720"/>
        <w:rPr>
          <w:sz w:val="24"/>
          <w:szCs w:val="24"/>
        </w:rPr>
      </w:pPr>
      <w:r>
        <w:rPr>
          <w:sz w:val="24"/>
          <w:szCs w:val="24"/>
        </w:rPr>
        <w:t>11:00</w:t>
      </w:r>
      <w:r>
        <w:rPr>
          <w:sz w:val="24"/>
          <w:szCs w:val="24"/>
        </w:rPr>
        <w:tab/>
        <w:t xml:space="preserve">Opportunity for members to speak of their background and expertise – both as individuals and from an organizational perspective  </w:t>
      </w:r>
    </w:p>
    <w:p w14:paraId="240C96E9" w14:textId="77777777" w:rsidR="002219EF" w:rsidRDefault="002219EF" w:rsidP="002219EF">
      <w:pPr>
        <w:pStyle w:val="ListParagraph"/>
        <w:numPr>
          <w:ilvl w:val="0"/>
          <w:numId w:val="3"/>
        </w:numPr>
        <w:rPr>
          <w:sz w:val="24"/>
          <w:szCs w:val="24"/>
        </w:rPr>
      </w:pPr>
      <w:r>
        <w:rPr>
          <w:sz w:val="24"/>
          <w:szCs w:val="24"/>
        </w:rPr>
        <w:t>Discussion of</w:t>
      </w:r>
      <w:r w:rsidRPr="00301E60">
        <w:rPr>
          <w:sz w:val="24"/>
          <w:szCs w:val="24"/>
        </w:rPr>
        <w:t xml:space="preserve"> strengths that are present amongst CON members</w:t>
      </w:r>
    </w:p>
    <w:p w14:paraId="12063AD8" w14:textId="77777777" w:rsidR="002219EF" w:rsidRDefault="002219EF" w:rsidP="002219EF">
      <w:pPr>
        <w:pStyle w:val="ListParagraph"/>
        <w:numPr>
          <w:ilvl w:val="0"/>
          <w:numId w:val="3"/>
        </w:numPr>
        <w:rPr>
          <w:sz w:val="24"/>
          <w:szCs w:val="24"/>
        </w:rPr>
      </w:pPr>
      <w:r>
        <w:rPr>
          <w:sz w:val="24"/>
          <w:szCs w:val="24"/>
        </w:rPr>
        <w:t>Identification of any</w:t>
      </w:r>
      <w:r w:rsidRPr="00301E60">
        <w:rPr>
          <w:sz w:val="24"/>
          <w:szCs w:val="24"/>
        </w:rPr>
        <w:t xml:space="preserve"> gaps</w:t>
      </w:r>
      <w:r>
        <w:rPr>
          <w:sz w:val="24"/>
          <w:szCs w:val="24"/>
        </w:rPr>
        <w:t xml:space="preserve">; </w:t>
      </w:r>
      <w:r w:rsidRPr="00301E60">
        <w:rPr>
          <w:sz w:val="24"/>
          <w:szCs w:val="24"/>
        </w:rPr>
        <w:t>where additional representatives may need to be sought</w:t>
      </w:r>
      <w:r>
        <w:rPr>
          <w:sz w:val="24"/>
          <w:szCs w:val="24"/>
        </w:rPr>
        <w:t>; discussion on how to reach out to any additional representatives</w:t>
      </w:r>
    </w:p>
    <w:p w14:paraId="140C2DEA" w14:textId="77777777" w:rsidR="002219EF" w:rsidRDefault="002219EF" w:rsidP="002219EF">
      <w:pPr>
        <w:pStyle w:val="ListParagraph"/>
        <w:numPr>
          <w:ilvl w:val="0"/>
          <w:numId w:val="3"/>
        </w:numPr>
        <w:rPr>
          <w:sz w:val="24"/>
          <w:szCs w:val="24"/>
        </w:rPr>
      </w:pPr>
      <w:r>
        <w:rPr>
          <w:sz w:val="24"/>
          <w:szCs w:val="24"/>
        </w:rPr>
        <w:lastRenderedPageBreak/>
        <w:t>(either in this workshop or a separate workshop) How to obtain greater Indigenous participation in the CON?</w:t>
      </w:r>
    </w:p>
    <w:p w14:paraId="324A1B63" w14:textId="77777777" w:rsidR="002219EF" w:rsidRPr="00301E60" w:rsidRDefault="002219EF" w:rsidP="002219EF">
      <w:pPr>
        <w:pStyle w:val="ListParagraph"/>
        <w:numPr>
          <w:ilvl w:val="0"/>
          <w:numId w:val="3"/>
        </w:numPr>
        <w:rPr>
          <w:sz w:val="24"/>
          <w:szCs w:val="24"/>
        </w:rPr>
      </w:pPr>
      <w:r>
        <w:rPr>
          <w:sz w:val="24"/>
          <w:szCs w:val="24"/>
        </w:rPr>
        <w:t>Discussion of capacity issues in leading and participating in the CON; recognition of the considerable level of effort required to do this; and associated time and resource commitment</w:t>
      </w:r>
    </w:p>
    <w:p w14:paraId="60097357" w14:textId="77777777" w:rsidR="002219EF" w:rsidRDefault="002219EF" w:rsidP="002219EF">
      <w:pPr>
        <w:rPr>
          <w:b/>
          <w:i/>
          <w:sz w:val="24"/>
          <w:szCs w:val="24"/>
        </w:rPr>
      </w:pPr>
      <w:r>
        <w:rPr>
          <w:b/>
          <w:i/>
          <w:sz w:val="24"/>
          <w:szCs w:val="24"/>
        </w:rPr>
        <w:t>Short Break – 10 minutes</w:t>
      </w:r>
    </w:p>
    <w:p w14:paraId="659AAA4B" w14:textId="77777777" w:rsidR="002219EF" w:rsidRPr="00E71602" w:rsidRDefault="002219EF" w:rsidP="002219EF">
      <w:pPr>
        <w:rPr>
          <w:b/>
          <w:i/>
          <w:sz w:val="24"/>
          <w:szCs w:val="24"/>
        </w:rPr>
      </w:pPr>
      <w:r>
        <w:rPr>
          <w:b/>
          <w:i/>
          <w:sz w:val="24"/>
          <w:szCs w:val="24"/>
        </w:rPr>
        <w:t>Part C</w:t>
      </w:r>
      <w:r>
        <w:rPr>
          <w:b/>
          <w:sz w:val="24"/>
          <w:szCs w:val="24"/>
        </w:rPr>
        <w:t xml:space="preserve"> – </w:t>
      </w:r>
      <w:r>
        <w:rPr>
          <w:b/>
          <w:i/>
          <w:sz w:val="24"/>
          <w:szCs w:val="24"/>
        </w:rPr>
        <w:t>Reporting Structure of CON</w:t>
      </w:r>
    </w:p>
    <w:p w14:paraId="7983E957" w14:textId="77777777" w:rsidR="002219EF" w:rsidRDefault="002219EF" w:rsidP="002219EF">
      <w:pPr>
        <w:rPr>
          <w:sz w:val="24"/>
          <w:szCs w:val="24"/>
        </w:rPr>
      </w:pPr>
      <w:r>
        <w:rPr>
          <w:sz w:val="24"/>
          <w:szCs w:val="24"/>
        </w:rPr>
        <w:t>12:00</w:t>
      </w:r>
      <w:r>
        <w:rPr>
          <w:sz w:val="24"/>
          <w:szCs w:val="24"/>
        </w:rPr>
        <w:tab/>
        <w:t>Presentation of Current Reporting Structure of the CON (Lisa Loseto)</w:t>
      </w:r>
    </w:p>
    <w:p w14:paraId="549BB699" w14:textId="77777777" w:rsidR="002219EF" w:rsidRDefault="002219EF" w:rsidP="002219EF">
      <w:pPr>
        <w:pStyle w:val="ListParagraph"/>
        <w:numPr>
          <w:ilvl w:val="0"/>
          <w:numId w:val="2"/>
        </w:numPr>
        <w:rPr>
          <w:sz w:val="24"/>
          <w:szCs w:val="24"/>
        </w:rPr>
      </w:pPr>
      <w:r>
        <w:rPr>
          <w:sz w:val="24"/>
          <w:szCs w:val="24"/>
        </w:rPr>
        <w:t>Review and discussion of current structure, reporting and chairmanship, consideration of possible co-chair position (see also discussion on capacity issues above)</w:t>
      </w:r>
    </w:p>
    <w:p w14:paraId="74B8FF7E" w14:textId="77777777" w:rsidR="002219EF" w:rsidRDefault="002219EF" w:rsidP="002219EF">
      <w:pPr>
        <w:pStyle w:val="ListParagraph"/>
        <w:numPr>
          <w:ilvl w:val="0"/>
          <w:numId w:val="2"/>
        </w:numPr>
        <w:rPr>
          <w:sz w:val="24"/>
          <w:szCs w:val="24"/>
        </w:rPr>
      </w:pPr>
      <w:r>
        <w:rPr>
          <w:sz w:val="24"/>
          <w:szCs w:val="24"/>
        </w:rPr>
        <w:t xml:space="preserve">Relationship with other initiatives </w:t>
      </w:r>
    </w:p>
    <w:p w14:paraId="782E84E6" w14:textId="77777777" w:rsidR="002219EF" w:rsidRDefault="002219EF" w:rsidP="002219EF">
      <w:pPr>
        <w:pStyle w:val="ListParagraph"/>
        <w:numPr>
          <w:ilvl w:val="0"/>
          <w:numId w:val="2"/>
        </w:numPr>
        <w:rPr>
          <w:sz w:val="24"/>
          <w:szCs w:val="24"/>
        </w:rPr>
      </w:pPr>
      <w:r>
        <w:rPr>
          <w:sz w:val="24"/>
          <w:szCs w:val="24"/>
        </w:rPr>
        <w:t>Advice and views on organizational structure.  Can improvements be made? Is there more than one option to be considered (pros/cons of each)?</w:t>
      </w:r>
    </w:p>
    <w:p w14:paraId="2BAD5CC6" w14:textId="77777777" w:rsidR="002219EF" w:rsidRDefault="002219EF" w:rsidP="002219EF">
      <w:pPr>
        <w:pStyle w:val="ListParagraph"/>
        <w:numPr>
          <w:ilvl w:val="0"/>
          <w:numId w:val="2"/>
        </w:numPr>
        <w:rPr>
          <w:sz w:val="24"/>
          <w:szCs w:val="24"/>
        </w:rPr>
      </w:pPr>
      <w:r>
        <w:rPr>
          <w:sz w:val="24"/>
          <w:szCs w:val="24"/>
        </w:rPr>
        <w:t>How can a ‘new structure/governance’ better support the objectives of CON and SAON</w:t>
      </w:r>
    </w:p>
    <w:p w14:paraId="34CCDD17" w14:textId="77777777" w:rsidR="002219EF" w:rsidRDefault="002219EF" w:rsidP="002219EF">
      <w:pPr>
        <w:rPr>
          <w:sz w:val="24"/>
          <w:szCs w:val="24"/>
        </w:rPr>
      </w:pPr>
      <w:r>
        <w:rPr>
          <w:sz w:val="24"/>
          <w:szCs w:val="24"/>
        </w:rPr>
        <w:t>12:45</w:t>
      </w:r>
      <w:r>
        <w:rPr>
          <w:sz w:val="24"/>
          <w:szCs w:val="24"/>
        </w:rPr>
        <w:tab/>
        <w:t>Wrap Up and Next Steps; Reminder of future</w:t>
      </w:r>
      <w:r w:rsidRPr="00E71602">
        <w:rPr>
          <w:sz w:val="24"/>
          <w:szCs w:val="24"/>
        </w:rPr>
        <w:t xml:space="preserve"> workshop</w:t>
      </w:r>
      <w:r>
        <w:rPr>
          <w:sz w:val="24"/>
          <w:szCs w:val="24"/>
        </w:rPr>
        <w:t>s</w:t>
      </w:r>
    </w:p>
    <w:p w14:paraId="324A87EF" w14:textId="77777777" w:rsidR="002219EF" w:rsidRDefault="002219EF" w:rsidP="002219EF">
      <w:pPr>
        <w:rPr>
          <w:sz w:val="24"/>
          <w:szCs w:val="24"/>
        </w:rPr>
      </w:pPr>
      <w:r>
        <w:rPr>
          <w:sz w:val="24"/>
          <w:szCs w:val="24"/>
        </w:rPr>
        <w:t xml:space="preserve">1:00 </w:t>
      </w:r>
      <w:r>
        <w:rPr>
          <w:sz w:val="24"/>
          <w:szCs w:val="24"/>
        </w:rPr>
        <w:tab/>
        <w:t>End of the Workshop</w:t>
      </w:r>
      <w:r w:rsidRPr="00E71602">
        <w:rPr>
          <w:sz w:val="24"/>
          <w:szCs w:val="24"/>
        </w:rPr>
        <w:t xml:space="preserve"> </w:t>
      </w:r>
    </w:p>
    <w:p w14:paraId="704DA7B9" w14:textId="77777777" w:rsidR="002219EF" w:rsidRDefault="002219EF" w:rsidP="002219EF"/>
    <w:p w14:paraId="6E28647B" w14:textId="77777777" w:rsidR="002219EF" w:rsidRDefault="002219EF" w:rsidP="002219EF">
      <w:pPr>
        <w:spacing w:after="0"/>
      </w:pPr>
      <w:r>
        <w:t>Pre-reads:</w:t>
      </w:r>
    </w:p>
    <w:p w14:paraId="1EA3C1B0" w14:textId="77777777" w:rsidR="002219EF" w:rsidRDefault="000C404F" w:rsidP="002219EF">
      <w:pPr>
        <w:numPr>
          <w:ilvl w:val="0"/>
          <w:numId w:val="5"/>
        </w:numPr>
        <w:spacing w:after="0" w:line="240" w:lineRule="auto"/>
        <w:rPr>
          <w:rFonts w:ascii="Calibri" w:eastAsia="Times New Roman" w:hAnsi="Calibri" w:cs="Calibri"/>
        </w:rPr>
      </w:pPr>
      <w:hyperlink r:id="rId13" w:history="1">
        <w:r w:rsidR="002219EF">
          <w:rPr>
            <w:rStyle w:val="Hyperlink"/>
            <w:rFonts w:ascii="Calibri" w:eastAsia="Times New Roman" w:hAnsi="Calibri" w:cs="Calibri"/>
          </w:rPr>
          <w:t>The SAON Strategy describes SAON Goals</w:t>
        </w:r>
      </w:hyperlink>
      <w:r w:rsidR="002219EF">
        <w:t>. Please read Goal 1, which defines the goal of CON</w:t>
      </w:r>
    </w:p>
    <w:p w14:paraId="0B4A5249" w14:textId="77777777" w:rsidR="002219EF" w:rsidRDefault="000C404F" w:rsidP="002219EF">
      <w:pPr>
        <w:numPr>
          <w:ilvl w:val="0"/>
          <w:numId w:val="5"/>
        </w:numPr>
        <w:spacing w:after="0" w:line="240" w:lineRule="auto"/>
        <w:rPr>
          <w:rFonts w:ascii="Calibri" w:eastAsia="Times New Roman" w:hAnsi="Calibri" w:cs="Calibri"/>
        </w:rPr>
      </w:pPr>
      <w:hyperlink r:id="rId14" w:history="1">
        <w:r w:rsidR="002219EF">
          <w:rPr>
            <w:rStyle w:val="Hyperlink"/>
            <w:rFonts w:ascii="Calibri" w:eastAsia="Times New Roman" w:hAnsi="Calibri" w:cs="Calibri"/>
          </w:rPr>
          <w:t>The SAON Work Plan</w:t>
        </w:r>
      </w:hyperlink>
      <w:r w:rsidR="002219EF">
        <w:t>. Please read the part on Goal 1 (Page 3-9).</w:t>
      </w:r>
    </w:p>
    <w:p w14:paraId="3D4369BA" w14:textId="77777777" w:rsidR="002219EF" w:rsidRDefault="000C404F" w:rsidP="002219EF">
      <w:pPr>
        <w:numPr>
          <w:ilvl w:val="0"/>
          <w:numId w:val="5"/>
        </w:numPr>
        <w:spacing w:after="0" w:line="240" w:lineRule="auto"/>
        <w:rPr>
          <w:rFonts w:ascii="Calibri" w:eastAsia="Times New Roman" w:hAnsi="Calibri" w:cs="Calibri"/>
        </w:rPr>
      </w:pPr>
      <w:hyperlink r:id="rId15" w:history="1">
        <w:r w:rsidR="002219EF">
          <w:rPr>
            <w:rStyle w:val="Hyperlink"/>
            <w:rFonts w:ascii="Calibri" w:eastAsia="Times New Roman" w:hAnsi="Calibri" w:cs="Calibri"/>
          </w:rPr>
          <w:t>CON Terms of Reference</w:t>
        </w:r>
      </w:hyperlink>
      <w:r w:rsidR="002219EF">
        <w:t xml:space="preserve"> </w:t>
      </w:r>
    </w:p>
    <w:p w14:paraId="5E3BC8AE" w14:textId="77777777" w:rsidR="002219EF" w:rsidRDefault="002219EF" w:rsidP="002219EF">
      <w:pPr>
        <w:numPr>
          <w:ilvl w:val="0"/>
          <w:numId w:val="5"/>
        </w:numPr>
        <w:spacing w:after="0" w:line="240" w:lineRule="auto"/>
      </w:pPr>
      <w:r>
        <w:t xml:space="preserve">The most recent </w:t>
      </w:r>
      <w:hyperlink r:id="rId16" w:history="1">
        <w:r>
          <w:rPr>
            <w:rStyle w:val="Hyperlink"/>
            <w:rFonts w:ascii="Calibri" w:eastAsia="Times New Roman" w:hAnsi="Calibri" w:cs="Calibri"/>
          </w:rPr>
          <w:t>CON Work Plan</w:t>
        </w:r>
      </w:hyperlink>
      <w:r>
        <w:t xml:space="preserve"> goes back to 2017.</w:t>
      </w:r>
    </w:p>
    <w:p w14:paraId="368E9952" w14:textId="77777777" w:rsidR="002219EF" w:rsidRDefault="002219EF" w:rsidP="002219EF">
      <w:pPr>
        <w:numPr>
          <w:ilvl w:val="0"/>
          <w:numId w:val="5"/>
        </w:numPr>
        <w:spacing w:after="0" w:line="240" w:lineRule="auto"/>
      </w:pPr>
      <w:r>
        <w:t xml:space="preserve">At earlier SAON Board and CON meetings, Lisa Loseto has presented different models for the SAON CON Architecture: </w:t>
      </w:r>
      <w:hyperlink r:id="rId17" w:history="1">
        <w:r>
          <w:rPr>
            <w:rStyle w:val="Hyperlink"/>
          </w:rPr>
          <w:t>Presentation</w:t>
        </w:r>
      </w:hyperlink>
      <w:r>
        <w:t xml:space="preserve"> and </w:t>
      </w:r>
      <w:hyperlink r:id="rId18" w:history="1">
        <w:r>
          <w:rPr>
            <w:rStyle w:val="Hyperlink"/>
          </w:rPr>
          <w:t>Discussion Paper</w:t>
        </w:r>
      </w:hyperlink>
      <w:r>
        <w:t>.</w:t>
      </w:r>
    </w:p>
    <w:p w14:paraId="179CBE07" w14:textId="77777777" w:rsidR="002219EF" w:rsidRDefault="002219EF" w:rsidP="002219EF"/>
    <w:p w14:paraId="7332C0D9" w14:textId="77777777" w:rsidR="002219EF" w:rsidRDefault="002219EF" w:rsidP="002219EF"/>
    <w:p w14:paraId="7D1D2869" w14:textId="77777777" w:rsidR="002219EF" w:rsidRPr="00E71602" w:rsidRDefault="002219EF" w:rsidP="002219EF">
      <w:pPr>
        <w:rPr>
          <w:sz w:val="24"/>
          <w:szCs w:val="24"/>
        </w:rPr>
      </w:pPr>
    </w:p>
    <w:p w14:paraId="62A42D6B" w14:textId="77777777" w:rsidR="002219EF" w:rsidRDefault="002219EF">
      <w:pPr>
        <w:rPr>
          <w:b/>
          <w:sz w:val="28"/>
          <w:szCs w:val="28"/>
        </w:rPr>
      </w:pPr>
      <w:r>
        <w:rPr>
          <w:b/>
          <w:sz w:val="28"/>
          <w:szCs w:val="28"/>
        </w:rPr>
        <w:br w:type="page"/>
      </w:r>
    </w:p>
    <w:p w14:paraId="4F6F43A7" w14:textId="77777777" w:rsidR="00BD5A6B" w:rsidRDefault="00DE3244" w:rsidP="00DE3244">
      <w:pPr>
        <w:jc w:val="right"/>
        <w:rPr>
          <w:b/>
          <w:sz w:val="28"/>
          <w:szCs w:val="28"/>
        </w:rPr>
      </w:pPr>
      <w:r>
        <w:rPr>
          <w:b/>
          <w:sz w:val="28"/>
          <w:szCs w:val="28"/>
        </w:rPr>
        <w:lastRenderedPageBreak/>
        <w:t>ANNEX 2</w:t>
      </w:r>
    </w:p>
    <w:p w14:paraId="7A833914" w14:textId="77777777" w:rsidR="00F72AB2" w:rsidRDefault="00A62AA0" w:rsidP="00A62AA0">
      <w:pPr>
        <w:jc w:val="center"/>
        <w:rPr>
          <w:b/>
          <w:sz w:val="28"/>
          <w:szCs w:val="28"/>
        </w:rPr>
      </w:pPr>
      <w:r>
        <w:rPr>
          <w:b/>
          <w:sz w:val="28"/>
          <w:szCs w:val="28"/>
        </w:rPr>
        <w:t xml:space="preserve">SAON </w:t>
      </w:r>
      <w:r w:rsidR="00DE3244">
        <w:rPr>
          <w:b/>
          <w:sz w:val="28"/>
          <w:szCs w:val="28"/>
        </w:rPr>
        <w:t xml:space="preserve">CON Workshop </w:t>
      </w:r>
      <w:r>
        <w:rPr>
          <w:b/>
          <w:sz w:val="28"/>
          <w:szCs w:val="28"/>
        </w:rPr>
        <w:t xml:space="preserve">– List of </w:t>
      </w:r>
      <w:r w:rsidR="00DE3244">
        <w:rPr>
          <w:b/>
          <w:sz w:val="28"/>
          <w:szCs w:val="28"/>
        </w:rPr>
        <w:t>Participants</w:t>
      </w:r>
      <w:r w:rsidR="00FB0DEF">
        <w:rPr>
          <w:b/>
          <w:sz w:val="28"/>
          <w:szCs w:val="28"/>
        </w:rPr>
        <w:t xml:space="preserve"> </w:t>
      </w:r>
    </w:p>
    <w:p w14:paraId="1731A52F" w14:textId="77777777" w:rsidR="00A62AA0" w:rsidRDefault="00A62AA0" w:rsidP="00A62AA0">
      <w:pPr>
        <w:rPr>
          <w:b/>
          <w:color w:val="000000"/>
          <w:lang w:val="en-GB" w:eastAsia="nb-NO"/>
        </w:rPr>
      </w:pPr>
    </w:p>
    <w:tbl>
      <w:tblPr>
        <w:tblW w:w="994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2"/>
        <w:gridCol w:w="2004"/>
        <w:gridCol w:w="54"/>
        <w:gridCol w:w="3403"/>
        <w:gridCol w:w="3020"/>
      </w:tblGrid>
      <w:tr w:rsidR="00A62AA0" w:rsidRPr="00F37F8F" w14:paraId="4D9BAE8E" w14:textId="77777777" w:rsidTr="00A62AA0">
        <w:trPr>
          <w:tblHeader/>
          <w:tblCellSpacing w:w="0" w:type="dxa"/>
        </w:trPr>
        <w:tc>
          <w:tcPr>
            <w:tcW w:w="146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69ACBB9" w14:textId="77777777" w:rsidR="00A62AA0" w:rsidRPr="00F37F8F" w:rsidRDefault="00A62AA0" w:rsidP="00ED6A00">
            <w:pPr>
              <w:ind w:left="94"/>
              <w:jc w:val="center"/>
              <w:rPr>
                <w:rFonts w:cstheme="minorHAnsi"/>
                <w:b/>
                <w:bCs/>
                <w:lang w:eastAsia="nb-NO"/>
              </w:rPr>
            </w:pPr>
            <w:r w:rsidRPr="00F37F8F">
              <w:rPr>
                <w:rFonts w:cstheme="minorHAnsi"/>
                <w:b/>
                <w:bCs/>
                <w:lang w:eastAsia="nb-NO"/>
              </w:rPr>
              <w:t>Affiliation</w:t>
            </w:r>
          </w:p>
        </w:tc>
        <w:tc>
          <w:tcPr>
            <w:tcW w:w="200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B865544" w14:textId="77777777" w:rsidR="00A62AA0" w:rsidRPr="00F37F8F" w:rsidRDefault="00A62AA0" w:rsidP="00ED6A00">
            <w:pPr>
              <w:jc w:val="center"/>
              <w:rPr>
                <w:rFonts w:cstheme="minorHAnsi"/>
                <w:b/>
                <w:bCs/>
                <w:lang w:eastAsia="nb-NO"/>
              </w:rPr>
            </w:pPr>
            <w:r w:rsidRPr="00F37F8F">
              <w:rPr>
                <w:rFonts w:cstheme="minorHAnsi"/>
                <w:b/>
                <w:bCs/>
                <w:lang w:eastAsia="nb-NO"/>
              </w:rPr>
              <w:t>Name</w:t>
            </w:r>
          </w:p>
        </w:tc>
        <w:tc>
          <w:tcPr>
            <w:tcW w:w="3457" w:type="dxa"/>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820278" w14:textId="77777777" w:rsidR="00A62AA0" w:rsidRPr="00F37F8F" w:rsidRDefault="00A62AA0" w:rsidP="00ED6A00">
            <w:pPr>
              <w:jc w:val="center"/>
              <w:rPr>
                <w:rFonts w:cstheme="minorHAnsi"/>
                <w:b/>
                <w:bCs/>
                <w:lang w:eastAsia="nb-NO"/>
              </w:rPr>
            </w:pPr>
            <w:r>
              <w:rPr>
                <w:rFonts w:cstheme="minorHAnsi"/>
                <w:b/>
                <w:bCs/>
                <w:lang w:eastAsia="nb-NO"/>
              </w:rPr>
              <w:t xml:space="preserve">Institution and </w:t>
            </w:r>
            <w:r w:rsidRPr="00F37F8F">
              <w:rPr>
                <w:rFonts w:cstheme="minorHAnsi"/>
                <w:b/>
                <w:bCs/>
                <w:lang w:eastAsia="nb-NO"/>
              </w:rPr>
              <w:t>address</w:t>
            </w:r>
          </w:p>
        </w:tc>
        <w:tc>
          <w:tcPr>
            <w:tcW w:w="30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5A59D98" w14:textId="77777777" w:rsidR="00A62AA0" w:rsidRPr="00F37F8F" w:rsidRDefault="00A62AA0" w:rsidP="00ED6A00">
            <w:pPr>
              <w:jc w:val="center"/>
              <w:rPr>
                <w:rFonts w:cstheme="minorHAnsi"/>
                <w:b/>
                <w:bCs/>
                <w:lang w:eastAsia="nb-NO"/>
              </w:rPr>
            </w:pPr>
            <w:r w:rsidRPr="00F37F8F">
              <w:rPr>
                <w:rFonts w:cstheme="minorHAnsi"/>
                <w:b/>
                <w:bCs/>
                <w:lang w:eastAsia="nb-NO"/>
              </w:rPr>
              <w:t>e-mail</w:t>
            </w:r>
          </w:p>
        </w:tc>
      </w:tr>
      <w:tr w:rsidR="00A62AA0" w:rsidRPr="00F37F8F" w14:paraId="475C4906"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68844B5C" w14:textId="77777777" w:rsidR="00A62AA0" w:rsidRPr="00B50D6E" w:rsidRDefault="00A62AA0" w:rsidP="00ED6A00">
            <w:pPr>
              <w:rPr>
                <w:rFonts w:cstheme="minorHAnsi"/>
                <w:lang w:eastAsia="nb-NO"/>
              </w:rPr>
            </w:pPr>
            <w:r w:rsidRPr="00B50D6E">
              <w:rPr>
                <w:rFonts w:cstheme="minorHAnsi"/>
                <w:lang w:eastAsia="nb-NO"/>
              </w:rPr>
              <w:t>Chair</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364BF718" w14:textId="77777777" w:rsidR="00A62AA0" w:rsidRPr="00F37F8F" w:rsidRDefault="00A62AA0" w:rsidP="00ED6A00">
            <w:pPr>
              <w:rPr>
                <w:rFonts w:cstheme="minorHAnsi"/>
                <w:lang w:eastAsia="nb-NO"/>
              </w:rPr>
            </w:pPr>
            <w:r w:rsidRPr="00F37F8F">
              <w:rPr>
                <w:rFonts w:cstheme="minorHAnsi"/>
                <w:lang w:eastAsia="nb-NO"/>
              </w:rPr>
              <w:t>Sandy Starkweather</w:t>
            </w: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1B531210" w14:textId="77777777" w:rsidR="00A62AA0" w:rsidRPr="00F37F8F" w:rsidRDefault="00A62AA0" w:rsidP="00ED6A00">
            <w:pPr>
              <w:pStyle w:val="HTMLPreformatted"/>
              <w:rPr>
                <w:rFonts w:asciiTheme="minorHAnsi" w:hAnsiTheme="minorHAnsi" w:cstheme="minorHAnsi"/>
                <w:sz w:val="22"/>
                <w:szCs w:val="22"/>
              </w:rPr>
            </w:pPr>
            <w:r w:rsidRPr="00F37F8F">
              <w:rPr>
                <w:rFonts w:asciiTheme="minorHAnsi" w:hAnsiTheme="minorHAnsi" w:cstheme="minorHAnsi"/>
                <w:sz w:val="22"/>
                <w:szCs w:val="22"/>
              </w:rPr>
              <w:t xml:space="preserve">NOAA Climate Program Office </w:t>
            </w:r>
          </w:p>
          <w:p w14:paraId="5CE8A815" w14:textId="77777777" w:rsidR="00A62AA0" w:rsidRPr="00F37F8F" w:rsidRDefault="00A62AA0" w:rsidP="00ED6A00">
            <w:pPr>
              <w:pStyle w:val="HTMLPreformatted"/>
              <w:rPr>
                <w:rFonts w:asciiTheme="minorHAnsi" w:hAnsiTheme="minorHAnsi" w:cstheme="minorHAnsi"/>
                <w:sz w:val="22"/>
                <w:szCs w:val="22"/>
              </w:rPr>
            </w:pPr>
            <w:r w:rsidRPr="00F37F8F">
              <w:rPr>
                <w:rFonts w:asciiTheme="minorHAnsi" w:hAnsiTheme="minorHAnsi" w:cstheme="minorHAnsi"/>
                <w:sz w:val="22"/>
                <w:szCs w:val="22"/>
              </w:rPr>
              <w:t>US Arctic Observing Network (US AON)</w:t>
            </w:r>
          </w:p>
          <w:p w14:paraId="64851747" w14:textId="77777777" w:rsidR="00A62AA0" w:rsidRPr="00F37F8F" w:rsidRDefault="00A62AA0" w:rsidP="00ED6A00">
            <w:pPr>
              <w:rPr>
                <w:rFonts w:cstheme="minorHAnsi"/>
                <w:lang w:val="en-GB" w:eastAsia="nb-NO"/>
              </w:rPr>
            </w:pPr>
            <w:r w:rsidRPr="00F37F8F">
              <w:rPr>
                <w:rFonts w:cstheme="minorHAnsi"/>
              </w:rPr>
              <w:t>Boulder, CO</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60DADCFA" w14:textId="77777777" w:rsidR="00A62AA0" w:rsidRPr="00F37F8F" w:rsidRDefault="00A62AA0" w:rsidP="00ED6A00">
            <w:pPr>
              <w:rPr>
                <w:rFonts w:cstheme="minorHAnsi"/>
                <w:lang w:eastAsia="nb-NO"/>
              </w:rPr>
            </w:pPr>
            <w:r w:rsidRPr="00F37F8F">
              <w:rPr>
                <w:rFonts w:cstheme="minorHAnsi"/>
                <w:lang w:val="en-GB" w:eastAsia="nb-NO"/>
              </w:rPr>
              <w:t>sandy.starkweather@noaa.gov</w:t>
            </w:r>
          </w:p>
        </w:tc>
      </w:tr>
      <w:tr w:rsidR="00A62AA0" w:rsidRPr="00F37F8F" w14:paraId="71D3C2BA"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3A6A3BBA" w14:textId="77777777" w:rsidR="00A62AA0" w:rsidRPr="00B50D6E" w:rsidRDefault="00A62AA0" w:rsidP="00ED6A00">
            <w:pPr>
              <w:rPr>
                <w:rFonts w:cstheme="minorHAnsi"/>
                <w:lang w:eastAsia="nb-NO"/>
              </w:rPr>
            </w:pPr>
            <w:r w:rsidRPr="00B50D6E">
              <w:rPr>
                <w:rFonts w:cstheme="minorHAnsi"/>
                <w:lang w:eastAsia="nb-NO"/>
              </w:rPr>
              <w:t>Chair of ADC</w:t>
            </w:r>
          </w:p>
          <w:p w14:paraId="18823287" w14:textId="77777777" w:rsidR="00A62AA0" w:rsidRPr="00B50D6E" w:rsidRDefault="00A62AA0" w:rsidP="00ED6A00">
            <w:pPr>
              <w:jc w:val="center"/>
              <w:rPr>
                <w:rFonts w:cstheme="minorHAnsi"/>
                <w:lang w:eastAsia="nb-NO"/>
              </w:rPr>
            </w:pP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55D9245B" w14:textId="77777777" w:rsidR="00A62AA0" w:rsidRPr="00F37F8F" w:rsidRDefault="00A62AA0" w:rsidP="00ED6A00">
            <w:pPr>
              <w:rPr>
                <w:rFonts w:cstheme="minorHAnsi"/>
                <w:lang w:val="en-GB" w:eastAsia="nb-NO"/>
              </w:rPr>
            </w:pPr>
            <w:r w:rsidRPr="00F37F8F">
              <w:rPr>
                <w:rFonts w:cstheme="minorHAnsi"/>
                <w:lang w:val="en-GB" w:eastAsia="nb-NO"/>
              </w:rPr>
              <w:t>Peter L. Pulsifer</w:t>
            </w: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0654A38F" w14:textId="77777777" w:rsidR="00A62AA0" w:rsidRDefault="00A62AA0" w:rsidP="00ED6A00">
            <w:pPr>
              <w:rPr>
                <w:rFonts w:cstheme="minorHAnsi"/>
                <w:lang w:val="en-GB"/>
              </w:rPr>
            </w:pPr>
            <w:r w:rsidRPr="00F37F8F">
              <w:rPr>
                <w:rFonts w:cstheme="minorHAnsi"/>
                <w:lang w:val="en-GB"/>
              </w:rPr>
              <w:t xml:space="preserve">National Snow and Ice Data </w:t>
            </w:r>
            <w:proofErr w:type="spellStart"/>
            <w:r w:rsidRPr="00F37F8F">
              <w:rPr>
                <w:rFonts w:cstheme="minorHAnsi"/>
                <w:lang w:val="en-GB"/>
              </w:rPr>
              <w:t>Center</w:t>
            </w:r>
            <w:proofErr w:type="spellEnd"/>
            <w:r w:rsidRPr="00F37F8F">
              <w:rPr>
                <w:rFonts w:cstheme="minorHAnsi"/>
                <w:lang w:val="en-GB"/>
              </w:rPr>
              <w:br/>
              <w:t>Cooperative Institute for Research in Environmental Science (CIRES)</w:t>
            </w:r>
          </w:p>
          <w:p w14:paraId="78135905" w14:textId="77777777" w:rsidR="00A62AA0" w:rsidRPr="00F37F8F" w:rsidRDefault="00A62AA0" w:rsidP="00932E15">
            <w:pPr>
              <w:pStyle w:val="NoSpacing"/>
              <w:rPr>
                <w:lang w:val="en-GB" w:eastAsia="nb-NO"/>
              </w:rPr>
            </w:pPr>
            <w:r w:rsidRPr="00F37F8F">
              <w:rPr>
                <w:lang w:val="en-GB"/>
              </w:rPr>
              <w:t>University of Colorado</w:t>
            </w:r>
            <w:r w:rsidRPr="00F37F8F">
              <w:rPr>
                <w:lang w:val="en-GB"/>
              </w:rPr>
              <w:br/>
              <w:t>449 UCB</w:t>
            </w:r>
            <w:r w:rsidRPr="00F37F8F">
              <w:rPr>
                <w:lang w:val="en-GB"/>
              </w:rPr>
              <w:br/>
              <w:t>University of Colorado</w:t>
            </w:r>
            <w:r w:rsidRPr="00F37F8F">
              <w:rPr>
                <w:lang w:val="en-GB"/>
              </w:rPr>
              <w:br/>
              <w:t>Boulder CO 80309</w:t>
            </w:r>
            <w:r w:rsidR="00932E15">
              <w:rPr>
                <w:lang w:val="en-GB"/>
              </w:rPr>
              <w:t xml:space="preserve">   </w:t>
            </w:r>
            <w:r w:rsidRPr="00F37F8F">
              <w:rPr>
                <w:lang w:val="en-GB"/>
              </w:rPr>
              <w:t>USA</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194B1E3D" w14:textId="77777777" w:rsidR="00A62AA0" w:rsidRPr="00F37F8F" w:rsidRDefault="000C404F" w:rsidP="00ED6A00">
            <w:pPr>
              <w:rPr>
                <w:rFonts w:cstheme="minorHAnsi"/>
                <w:lang w:val="en-GB" w:eastAsia="nb-NO"/>
              </w:rPr>
            </w:pPr>
            <w:hyperlink r:id="rId19" w:history="1">
              <w:r w:rsidR="00A62AA0" w:rsidRPr="007329BF">
                <w:rPr>
                  <w:rStyle w:val="Hyperlink"/>
                  <w:rFonts w:cstheme="minorHAnsi"/>
                  <w:lang w:eastAsia="nb-NO"/>
                </w:rPr>
                <w:t>Peter.Pulsifer@Colorado.edu /</w:t>
              </w:r>
            </w:hyperlink>
            <w:r w:rsidR="00A62AA0">
              <w:rPr>
                <w:rFonts w:cstheme="minorHAnsi"/>
                <w:lang w:eastAsia="nb-NO"/>
              </w:rPr>
              <w:t xml:space="preserve"> </w:t>
            </w:r>
            <w:hyperlink r:id="rId20" w:history="1">
              <w:r w:rsidR="00A62AA0">
                <w:rPr>
                  <w:rStyle w:val="Hyperlink"/>
                  <w:lang w:eastAsia="en-GB"/>
                </w:rPr>
                <w:t>ppulsifer@gcrc.carleton.ca</w:t>
              </w:r>
            </w:hyperlink>
          </w:p>
        </w:tc>
      </w:tr>
      <w:tr w:rsidR="00A62AA0" w:rsidRPr="00F37F8F" w14:paraId="53A9E554"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63E25F17" w14:textId="77777777" w:rsidR="00A62AA0" w:rsidRPr="00B50D6E" w:rsidRDefault="00A62AA0" w:rsidP="00ED6A00">
            <w:pPr>
              <w:rPr>
                <w:rFonts w:cstheme="minorHAnsi"/>
                <w:lang w:val="en-GB" w:eastAsia="nb-NO"/>
              </w:rPr>
            </w:pPr>
            <w:r w:rsidRPr="00B50D6E">
              <w:rPr>
                <w:rFonts w:cstheme="minorHAnsi"/>
                <w:lang w:val="en-GB" w:eastAsia="nb-NO"/>
              </w:rPr>
              <w:t>Canada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7E66E991" w14:textId="77777777" w:rsidR="00A62AA0" w:rsidRPr="00A45144" w:rsidRDefault="00A62AA0" w:rsidP="00ED6A00">
            <w:pPr>
              <w:rPr>
                <w:rFonts w:cstheme="minorHAnsi"/>
                <w:lang w:val="en-GB" w:eastAsia="nb-NO"/>
              </w:rPr>
            </w:pPr>
            <w:r w:rsidRPr="00A45144">
              <w:rPr>
                <w:rFonts w:cstheme="minorHAnsi"/>
                <w:lang w:val="en-GB" w:eastAsia="nb-NO"/>
              </w:rPr>
              <w:t>Helen Joseph</w:t>
            </w:r>
            <w:r w:rsidRPr="00A45144">
              <w:rPr>
                <w:rFonts w:cstheme="minorHAnsi"/>
                <w:lang w:val="en-GB" w:eastAsia="nb-NO"/>
              </w:rPr>
              <w:br/>
            </w:r>
          </w:p>
          <w:p w14:paraId="4D1B5550" w14:textId="77777777" w:rsidR="00A62AA0" w:rsidRPr="00A45144" w:rsidRDefault="00A62AA0" w:rsidP="00ED6A00">
            <w:pPr>
              <w:rPr>
                <w:rFonts w:cstheme="minorHAnsi"/>
                <w:lang w:val="en-GB" w:eastAsia="nb-NO"/>
              </w:rPr>
            </w:pP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2CA4BECC" w14:textId="77777777" w:rsidR="00A62AA0" w:rsidRPr="00917597" w:rsidRDefault="00A62AA0" w:rsidP="00A62AA0">
            <w:pPr>
              <w:pStyle w:val="NoSpacing"/>
              <w:rPr>
                <w:lang w:val="en-GB" w:eastAsia="nb-NO"/>
              </w:rPr>
            </w:pPr>
            <w:r w:rsidRPr="00917597">
              <w:rPr>
                <w:lang w:val="en-GB" w:eastAsia="nb-NO"/>
              </w:rPr>
              <w:t>Helen C Joseph</w:t>
            </w:r>
          </w:p>
          <w:p w14:paraId="47385EB1" w14:textId="77777777" w:rsidR="00A62AA0" w:rsidRDefault="00A62AA0" w:rsidP="00A62AA0">
            <w:pPr>
              <w:pStyle w:val="NoSpacing"/>
              <w:rPr>
                <w:lang w:val="en-GB" w:eastAsia="nb-NO"/>
              </w:rPr>
            </w:pPr>
            <w:r w:rsidRPr="00917597">
              <w:rPr>
                <w:lang w:val="en-GB" w:eastAsia="nb-NO"/>
              </w:rPr>
              <w:t>HCJ Consulting</w:t>
            </w:r>
          </w:p>
          <w:p w14:paraId="58958A2F" w14:textId="77777777" w:rsidR="00A62AA0" w:rsidRPr="00917597" w:rsidRDefault="00A62AA0" w:rsidP="00A62AA0">
            <w:pPr>
              <w:pStyle w:val="NoSpacing"/>
              <w:rPr>
                <w:lang w:val="en-GB" w:eastAsia="nb-NO"/>
              </w:rPr>
            </w:pPr>
            <w:r w:rsidRPr="00917597">
              <w:rPr>
                <w:lang w:val="en-GB" w:eastAsia="nb-NO"/>
              </w:rPr>
              <w:t>21241 Seventeenth Road</w:t>
            </w:r>
          </w:p>
          <w:p w14:paraId="7BE31DC3" w14:textId="77777777" w:rsidR="00A62AA0" w:rsidRPr="00F37F8F" w:rsidRDefault="00A62AA0" w:rsidP="00A62AA0">
            <w:pPr>
              <w:pStyle w:val="NoSpacing"/>
              <w:rPr>
                <w:lang w:val="en-GB" w:eastAsia="nb-NO"/>
              </w:rPr>
            </w:pPr>
            <w:r w:rsidRPr="00917597">
              <w:rPr>
                <w:lang w:val="en-GB" w:eastAsia="nb-NO"/>
              </w:rPr>
              <w:t>Dalkeith, Ontario</w:t>
            </w:r>
            <w:r w:rsidR="00932E15">
              <w:rPr>
                <w:lang w:val="en-GB" w:eastAsia="nb-NO"/>
              </w:rPr>
              <w:t>, Canada K0B1E0</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52F9C93C" w14:textId="77777777" w:rsidR="00A62AA0" w:rsidRPr="00A45144" w:rsidRDefault="00A62AA0" w:rsidP="00ED6A00">
            <w:pPr>
              <w:rPr>
                <w:rFonts w:cstheme="minorHAnsi"/>
                <w:lang w:val="en-GB" w:eastAsia="nb-NO"/>
              </w:rPr>
            </w:pPr>
            <w:r w:rsidRPr="00A45144">
              <w:rPr>
                <w:rFonts w:cstheme="minorHAnsi"/>
                <w:lang w:val="en-GB" w:eastAsia="nb-NO"/>
              </w:rPr>
              <w:t>helen@hcjconsulting.ca</w:t>
            </w:r>
          </w:p>
        </w:tc>
      </w:tr>
      <w:tr w:rsidR="00A62AA0" w:rsidRPr="00F37F8F" w14:paraId="37C53D0E"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37CF9BE3" w14:textId="77777777" w:rsidR="00A62AA0" w:rsidRPr="00B50D6E" w:rsidRDefault="00A62AA0" w:rsidP="00ED6A00">
            <w:pPr>
              <w:rPr>
                <w:rFonts w:cstheme="minorHAnsi"/>
                <w:lang w:eastAsia="nb-NO"/>
              </w:rPr>
            </w:pPr>
            <w:r>
              <w:rPr>
                <w:rFonts w:cstheme="minorHAnsi"/>
                <w:lang w:eastAsia="nb-NO"/>
              </w:rPr>
              <w:t>Canada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329C1B2C" w14:textId="77777777" w:rsidR="00A62AA0" w:rsidRPr="00F37F8F" w:rsidRDefault="00A62AA0" w:rsidP="00ED6A00">
            <w:pPr>
              <w:rPr>
                <w:rFonts w:cstheme="minorHAnsi"/>
                <w:lang w:eastAsia="nb-NO"/>
              </w:rPr>
            </w:pPr>
            <w:r>
              <w:rPr>
                <w:lang w:eastAsia="en-GB"/>
              </w:rPr>
              <w:t>Ravi Darwin Sankar</w:t>
            </w: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29CB3A4E" w14:textId="77777777" w:rsidR="00A62AA0" w:rsidRPr="00F37F8F" w:rsidRDefault="00A62AA0" w:rsidP="00ED6A00">
            <w:pPr>
              <w:rPr>
                <w:rFonts w:cstheme="minorHAnsi"/>
                <w:lang w:val="en-GB" w:eastAsia="nb-NO"/>
              </w:rPr>
            </w:pPr>
            <w:r w:rsidRPr="000A7ED0">
              <w:rPr>
                <w:rFonts w:cstheme="minorHAnsi"/>
                <w:lang w:val="en-GB" w:eastAsia="nb-NO"/>
              </w:rPr>
              <w:t>Arctic Institute of North America</w:t>
            </w:r>
            <w:r w:rsidRPr="000A7ED0">
              <w:rPr>
                <w:rFonts w:cstheme="minorHAnsi"/>
                <w:lang w:val="en-GB" w:eastAsia="nb-NO"/>
              </w:rPr>
              <w:br/>
              <w:t>University of Calgary</w:t>
            </w:r>
            <w:r w:rsidRPr="000A7ED0">
              <w:rPr>
                <w:rFonts w:cstheme="minorHAnsi"/>
                <w:lang w:val="en-GB" w:eastAsia="nb-NO"/>
              </w:rPr>
              <w:br/>
              <w:t>2500 University Drive NW, ES-1040</w:t>
            </w:r>
            <w:r w:rsidRPr="000A7ED0">
              <w:rPr>
                <w:rFonts w:cstheme="minorHAnsi"/>
                <w:lang w:val="en-GB" w:eastAsia="nb-NO"/>
              </w:rPr>
              <w:br/>
              <w:t>Calgary, AB T2N 1N4</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74889B93" w14:textId="77777777" w:rsidR="00A62AA0" w:rsidRPr="000A7ED0" w:rsidRDefault="000C404F" w:rsidP="00ED6A00">
            <w:pPr>
              <w:rPr>
                <w:rFonts w:cstheme="minorHAnsi"/>
                <w:lang w:val="en-GB" w:eastAsia="nb-NO"/>
              </w:rPr>
            </w:pPr>
            <w:hyperlink r:id="rId21" w:history="1">
              <w:r w:rsidR="00A62AA0" w:rsidRPr="000A7ED0">
                <w:rPr>
                  <w:rFonts w:cstheme="minorHAnsi"/>
                  <w:lang w:val="en-GB" w:eastAsia="nb-NO"/>
                </w:rPr>
                <w:t>ravi.sankar@ucalgary.ca</w:t>
              </w:r>
            </w:hyperlink>
          </w:p>
        </w:tc>
      </w:tr>
      <w:tr w:rsidR="00A62AA0" w:rsidRPr="00F37F8F" w14:paraId="057D44B2"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24C4163B" w14:textId="77777777" w:rsidR="00A62AA0" w:rsidRDefault="00A62AA0" w:rsidP="00ED6A00">
            <w:pPr>
              <w:rPr>
                <w:rFonts w:cstheme="minorHAnsi"/>
                <w:lang w:eastAsia="nb-NO"/>
              </w:rPr>
            </w:pPr>
            <w:r>
              <w:rPr>
                <w:rFonts w:cstheme="minorHAnsi"/>
                <w:lang w:eastAsia="nb-NO"/>
              </w:rPr>
              <w:t>Canada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1195AE9A" w14:textId="77777777" w:rsidR="00A62AA0" w:rsidRDefault="00A62AA0" w:rsidP="00ED6A00">
            <w:pPr>
              <w:rPr>
                <w:lang w:eastAsia="en-GB"/>
              </w:rPr>
            </w:pPr>
            <w:r>
              <w:rPr>
                <w:lang w:eastAsia="en-GB"/>
              </w:rPr>
              <w:t>Lisa Loseto</w:t>
            </w: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36580344" w14:textId="77777777" w:rsidR="00A62AA0" w:rsidRDefault="00A62AA0" w:rsidP="00A62AA0">
            <w:pPr>
              <w:pStyle w:val="NoSpacing"/>
              <w:rPr>
                <w:lang w:val="en-GB" w:eastAsia="nb-NO"/>
              </w:rPr>
            </w:pPr>
            <w:r w:rsidRPr="00917597">
              <w:rPr>
                <w:lang w:val="en-GB" w:eastAsia="nb-NO"/>
              </w:rPr>
              <w:t>Freshwater Institute</w:t>
            </w:r>
          </w:p>
          <w:p w14:paraId="69821FD1" w14:textId="77777777" w:rsidR="00A62AA0" w:rsidRPr="00917597" w:rsidRDefault="00A62AA0" w:rsidP="00A62AA0">
            <w:pPr>
              <w:pStyle w:val="NoSpacing"/>
              <w:rPr>
                <w:lang w:val="en-GB" w:eastAsia="nb-NO"/>
              </w:rPr>
            </w:pPr>
            <w:r w:rsidRPr="00917597">
              <w:rPr>
                <w:lang w:val="en-GB" w:eastAsia="nb-NO"/>
              </w:rPr>
              <w:t>501 University Cres.</w:t>
            </w:r>
          </w:p>
          <w:p w14:paraId="400B8625" w14:textId="77777777" w:rsidR="00A62AA0" w:rsidRDefault="00A62AA0" w:rsidP="00A62AA0">
            <w:pPr>
              <w:pStyle w:val="NoSpacing"/>
              <w:rPr>
                <w:lang w:val="en-GB" w:eastAsia="nb-NO"/>
              </w:rPr>
            </w:pPr>
            <w:r w:rsidRPr="00917597">
              <w:rPr>
                <w:lang w:val="en-GB" w:eastAsia="nb-NO"/>
              </w:rPr>
              <w:t>Winnipeg, Manitoba R3T 2N6</w:t>
            </w:r>
          </w:p>
          <w:p w14:paraId="1525FE87" w14:textId="77777777" w:rsidR="00A62AA0" w:rsidRPr="000A7ED0" w:rsidRDefault="00A62AA0" w:rsidP="00A62AA0">
            <w:pPr>
              <w:pStyle w:val="NoSpacing"/>
              <w:rPr>
                <w:lang w:val="en-GB" w:eastAsia="nb-NO"/>
              </w:rPr>
            </w:pP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6DA246A6" w14:textId="77777777" w:rsidR="00A62AA0" w:rsidRDefault="000C404F" w:rsidP="00ED6A00">
            <w:hyperlink r:id="rId22" w:history="1">
              <w:r w:rsidR="00A62AA0">
                <w:rPr>
                  <w:rStyle w:val="Hyperlink"/>
                  <w:lang w:eastAsia="en-GB"/>
                </w:rPr>
                <w:t>Lisa.Loseto@dfo-mpo.gc.ca</w:t>
              </w:r>
            </w:hyperlink>
          </w:p>
        </w:tc>
      </w:tr>
      <w:tr w:rsidR="00A62AA0" w:rsidRPr="00F37F8F" w14:paraId="4A0CDE9D"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31C113D7" w14:textId="77777777" w:rsidR="00A62AA0" w:rsidRPr="001C663C" w:rsidRDefault="00A62AA0" w:rsidP="00ED6A00">
            <w:pPr>
              <w:rPr>
                <w:rFonts w:cstheme="minorHAnsi"/>
                <w:lang w:eastAsia="nb-NO"/>
              </w:rPr>
            </w:pPr>
            <w:r w:rsidRPr="001C663C">
              <w:rPr>
                <w:rFonts w:cstheme="minorHAnsi"/>
                <w:lang w:eastAsia="nb-NO"/>
              </w:rPr>
              <w:t>Canada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5722FB44" w14:textId="77777777" w:rsidR="00A62AA0" w:rsidRPr="00F37F8F" w:rsidRDefault="00A62AA0" w:rsidP="00ED6A00">
            <w:pPr>
              <w:rPr>
                <w:rFonts w:cstheme="minorHAnsi"/>
                <w:lang w:eastAsia="nb-NO"/>
              </w:rPr>
            </w:pPr>
            <w:r w:rsidRPr="00F37F8F">
              <w:rPr>
                <w:rFonts w:cstheme="minorHAnsi"/>
                <w:lang w:eastAsia="nb-NO"/>
              </w:rPr>
              <w:t xml:space="preserve">Adam </w:t>
            </w:r>
            <w:proofErr w:type="spellStart"/>
            <w:r w:rsidRPr="00F37F8F">
              <w:rPr>
                <w:rFonts w:cstheme="minorHAnsi"/>
                <w:lang w:eastAsia="nb-NO"/>
              </w:rPr>
              <w:t>Houben</w:t>
            </w:r>
            <w:proofErr w:type="spellEnd"/>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740E4993" w14:textId="77777777" w:rsidR="00A62AA0" w:rsidRPr="0027498A" w:rsidRDefault="00A62AA0" w:rsidP="00ED6A00">
            <w:pPr>
              <w:rPr>
                <w:rFonts w:cstheme="minorHAnsi"/>
                <w:lang w:val="en-GB" w:eastAsia="nb-NO"/>
              </w:rPr>
            </w:pPr>
            <w:r w:rsidRPr="00F37F8F">
              <w:rPr>
                <w:rFonts w:cstheme="minorHAnsi"/>
                <w:lang w:val="en-GB" w:eastAsia="nb-NO"/>
              </w:rPr>
              <w:t>Polar Knowledge Canada</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63297F7E" w14:textId="77777777" w:rsidR="00A62AA0" w:rsidRPr="00F37F8F" w:rsidRDefault="00A62AA0" w:rsidP="00ED6A00">
            <w:pPr>
              <w:rPr>
                <w:rFonts w:cstheme="minorHAnsi"/>
              </w:rPr>
            </w:pPr>
            <w:r w:rsidRPr="00F37F8F">
              <w:rPr>
                <w:rFonts w:cstheme="minorHAnsi"/>
              </w:rPr>
              <w:t>adam.houben@polar.gc.ca</w:t>
            </w:r>
          </w:p>
        </w:tc>
      </w:tr>
      <w:tr w:rsidR="00A62AA0" w:rsidRPr="00F37F8F" w14:paraId="78BDC23D"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6AC4FEB4" w14:textId="77777777" w:rsidR="00A62AA0" w:rsidRPr="001C663C" w:rsidRDefault="00A62AA0" w:rsidP="00ED6A00">
            <w:pPr>
              <w:rPr>
                <w:rFonts w:cstheme="minorHAnsi"/>
                <w:lang w:eastAsia="nb-NO"/>
              </w:rPr>
            </w:pPr>
            <w:r w:rsidRPr="001C663C">
              <w:rPr>
                <w:rFonts w:cstheme="minorHAnsi"/>
                <w:lang w:eastAsia="nb-NO"/>
              </w:rPr>
              <w:t>Canada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226C3F25" w14:textId="77777777" w:rsidR="00A62AA0" w:rsidRPr="00F37F8F" w:rsidRDefault="00A62AA0" w:rsidP="00ED6A00">
            <w:pPr>
              <w:rPr>
                <w:rFonts w:cstheme="minorHAnsi"/>
                <w:lang w:eastAsia="nb-NO"/>
              </w:rPr>
            </w:pPr>
            <w:r>
              <w:rPr>
                <w:lang w:eastAsia="en-GB"/>
              </w:rPr>
              <w:t xml:space="preserve">Lise Thibodeau </w:t>
            </w: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2DBF3CBE" w14:textId="77777777" w:rsidR="00A62AA0" w:rsidRPr="00F37F8F" w:rsidRDefault="00A62AA0" w:rsidP="00ED6A00">
            <w:pPr>
              <w:rPr>
                <w:rFonts w:cstheme="minorHAnsi"/>
                <w:lang w:val="en-GB" w:eastAsia="nb-NO"/>
              </w:rPr>
            </w:pPr>
            <w:r w:rsidRPr="00F37F8F">
              <w:rPr>
                <w:rFonts w:cstheme="minorHAnsi"/>
                <w:lang w:val="en-GB" w:eastAsia="nb-NO"/>
              </w:rPr>
              <w:t>Polar Knowledge Canada</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1C8A17BF" w14:textId="77777777" w:rsidR="00A62AA0" w:rsidRPr="00F37F8F" w:rsidRDefault="000C404F" w:rsidP="00ED6A00">
            <w:pPr>
              <w:rPr>
                <w:rFonts w:cstheme="minorHAnsi"/>
              </w:rPr>
            </w:pPr>
            <w:hyperlink r:id="rId23" w:history="1">
              <w:r w:rsidR="00A62AA0">
                <w:rPr>
                  <w:rStyle w:val="Hyperlink"/>
                  <w:lang w:eastAsia="en-GB"/>
                </w:rPr>
                <w:t>Lise.Thibodeau@polar-polaire.gc.ca</w:t>
              </w:r>
            </w:hyperlink>
          </w:p>
        </w:tc>
      </w:tr>
      <w:tr w:rsidR="00A62AA0" w:rsidRPr="00AA7AEF" w14:paraId="75BA3DBA"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22D1A5C8" w14:textId="77777777" w:rsidR="00A62AA0" w:rsidRPr="001C663C" w:rsidRDefault="00A62AA0" w:rsidP="00ED6A00">
            <w:pPr>
              <w:rPr>
                <w:rFonts w:cstheme="minorHAnsi"/>
                <w:lang w:eastAsia="nb-NO"/>
              </w:rPr>
            </w:pPr>
            <w:r w:rsidRPr="001C663C">
              <w:rPr>
                <w:rFonts w:cstheme="minorHAnsi"/>
                <w:lang w:eastAsia="nb-NO"/>
              </w:rPr>
              <w:t>Finland</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5FD1BACD" w14:textId="77777777" w:rsidR="00A62AA0" w:rsidRPr="00AA7AEF" w:rsidRDefault="00A62AA0" w:rsidP="00ED6A00">
            <w:pPr>
              <w:rPr>
                <w:rFonts w:cstheme="minorHAnsi"/>
                <w:lang w:eastAsia="nb-NO"/>
              </w:rPr>
            </w:pPr>
            <w:r w:rsidRPr="00AA7AEF">
              <w:rPr>
                <w:rFonts w:cstheme="minorHAnsi"/>
                <w:lang w:eastAsia="nb-NO"/>
              </w:rPr>
              <w:t xml:space="preserve">Tuukka T. </w:t>
            </w:r>
            <w:proofErr w:type="spellStart"/>
            <w:r w:rsidRPr="00AA7AEF">
              <w:rPr>
                <w:rFonts w:cstheme="minorHAnsi"/>
                <w:lang w:eastAsia="nb-NO"/>
              </w:rPr>
              <w:t>Petäjä</w:t>
            </w:r>
            <w:proofErr w:type="spellEnd"/>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0BF83FD0" w14:textId="77777777" w:rsidR="00A62AA0" w:rsidRPr="00AA7AEF" w:rsidRDefault="00A62AA0" w:rsidP="00A62AA0">
            <w:pPr>
              <w:pStyle w:val="NoSpacing"/>
              <w:rPr>
                <w:lang w:eastAsia="nb-NO"/>
              </w:rPr>
            </w:pPr>
            <w:r w:rsidRPr="00AA7AEF">
              <w:rPr>
                <w:lang w:eastAsia="nb-NO"/>
              </w:rPr>
              <w:t>University of Helsinki</w:t>
            </w:r>
          </w:p>
          <w:p w14:paraId="4DB4D345" w14:textId="77777777" w:rsidR="00A62AA0" w:rsidRPr="00AA7AEF" w:rsidRDefault="00A62AA0" w:rsidP="00A62AA0">
            <w:pPr>
              <w:pStyle w:val="NoSpacing"/>
              <w:rPr>
                <w:lang w:eastAsia="nb-NO"/>
              </w:rPr>
            </w:pPr>
            <w:r w:rsidRPr="00AA7AEF">
              <w:rPr>
                <w:lang w:eastAsia="nb-NO"/>
              </w:rPr>
              <w:t xml:space="preserve">P.O 64 (Gustaf </w:t>
            </w:r>
            <w:proofErr w:type="spellStart"/>
            <w:r w:rsidRPr="00AA7AEF">
              <w:rPr>
                <w:lang w:eastAsia="nb-NO"/>
              </w:rPr>
              <w:t>Hällströmin</w:t>
            </w:r>
            <w:proofErr w:type="spellEnd"/>
            <w:r w:rsidRPr="00AA7AEF">
              <w:rPr>
                <w:lang w:eastAsia="nb-NO"/>
              </w:rPr>
              <w:t xml:space="preserve"> </w:t>
            </w:r>
            <w:proofErr w:type="spellStart"/>
            <w:r w:rsidRPr="00AA7AEF">
              <w:rPr>
                <w:lang w:eastAsia="nb-NO"/>
              </w:rPr>
              <w:t>katu</w:t>
            </w:r>
            <w:proofErr w:type="spellEnd"/>
            <w:r w:rsidRPr="00AA7AEF">
              <w:rPr>
                <w:lang w:eastAsia="nb-NO"/>
              </w:rPr>
              <w:t xml:space="preserve"> 2)</w:t>
            </w:r>
          </w:p>
          <w:p w14:paraId="2D19ED90" w14:textId="77777777" w:rsidR="00A62AA0" w:rsidRDefault="00A62AA0" w:rsidP="00A62AA0">
            <w:pPr>
              <w:pStyle w:val="NoSpacing"/>
              <w:rPr>
                <w:lang w:eastAsia="nb-NO"/>
              </w:rPr>
            </w:pPr>
            <w:r w:rsidRPr="00AA7AEF">
              <w:rPr>
                <w:lang w:eastAsia="nb-NO"/>
              </w:rPr>
              <w:t>00014 University of Helsinki</w:t>
            </w:r>
          </w:p>
          <w:p w14:paraId="56BB6B94" w14:textId="77777777" w:rsidR="00A62AA0" w:rsidRPr="00AA7AEF" w:rsidRDefault="00A62AA0" w:rsidP="00A62AA0">
            <w:pPr>
              <w:pStyle w:val="NoSpacing"/>
              <w:rPr>
                <w:lang w:eastAsia="nb-NO"/>
              </w:rPr>
            </w:pP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6F1AE46E" w14:textId="77777777" w:rsidR="00A62AA0" w:rsidRPr="00AA7AEF" w:rsidRDefault="000C404F" w:rsidP="00ED6A00">
            <w:pPr>
              <w:rPr>
                <w:rFonts w:cstheme="minorHAnsi"/>
                <w:lang w:eastAsia="nb-NO"/>
              </w:rPr>
            </w:pPr>
            <w:hyperlink r:id="rId24" w:history="1">
              <w:r w:rsidR="00A62AA0" w:rsidRPr="00AA7AEF">
                <w:rPr>
                  <w:rFonts w:cstheme="minorHAnsi"/>
                  <w:lang w:eastAsia="nb-NO"/>
                </w:rPr>
                <w:t>tuukka.petaja@helsinki.fi</w:t>
              </w:r>
            </w:hyperlink>
          </w:p>
        </w:tc>
      </w:tr>
      <w:tr w:rsidR="00A62AA0" w:rsidRPr="00AA7AEF" w14:paraId="60A6F8B8"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04DF0CD3" w14:textId="77777777" w:rsidR="00A62AA0" w:rsidRPr="001C663C" w:rsidRDefault="00A62AA0" w:rsidP="00ED6A00">
            <w:pPr>
              <w:rPr>
                <w:rFonts w:cstheme="minorHAnsi"/>
                <w:lang w:eastAsia="nb-NO"/>
              </w:rPr>
            </w:pPr>
            <w:r w:rsidRPr="001C663C">
              <w:rPr>
                <w:rFonts w:cstheme="minorHAnsi"/>
                <w:lang w:eastAsia="nb-NO"/>
              </w:rPr>
              <w:t>Finland</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7BFB9EB1" w14:textId="77777777" w:rsidR="00A62AA0" w:rsidRPr="00AA7AEF" w:rsidRDefault="00A62AA0" w:rsidP="00ED6A00">
            <w:pPr>
              <w:rPr>
                <w:rFonts w:cstheme="minorHAnsi"/>
                <w:lang w:eastAsia="nb-NO"/>
              </w:rPr>
            </w:pPr>
            <w:proofErr w:type="spellStart"/>
            <w:r w:rsidRPr="00AA7AEF">
              <w:rPr>
                <w:rFonts w:cstheme="minorHAnsi"/>
                <w:lang w:eastAsia="nb-NO"/>
              </w:rPr>
              <w:t>Eija</w:t>
            </w:r>
            <w:proofErr w:type="spellEnd"/>
            <w:r w:rsidRPr="00AA7AEF">
              <w:rPr>
                <w:rFonts w:cstheme="minorHAnsi"/>
                <w:lang w:eastAsia="nb-NO"/>
              </w:rPr>
              <w:t xml:space="preserve"> Asmi</w:t>
            </w: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7F03D44C" w14:textId="77777777" w:rsidR="00A62AA0" w:rsidRPr="00D54519" w:rsidRDefault="00A62AA0" w:rsidP="00A62AA0">
            <w:pPr>
              <w:pStyle w:val="NoSpacing"/>
              <w:rPr>
                <w:lang w:eastAsia="nb-NO"/>
              </w:rPr>
            </w:pPr>
            <w:r w:rsidRPr="00D54519">
              <w:rPr>
                <w:lang w:eastAsia="nb-NO"/>
              </w:rPr>
              <w:t>Finnish Meteorological Institute</w:t>
            </w:r>
          </w:p>
          <w:p w14:paraId="50F46C4F" w14:textId="77777777" w:rsidR="00A62AA0" w:rsidRPr="00D54519" w:rsidRDefault="00A62AA0" w:rsidP="00A62AA0">
            <w:pPr>
              <w:pStyle w:val="NoSpacing"/>
              <w:rPr>
                <w:lang w:eastAsia="nb-NO"/>
              </w:rPr>
            </w:pPr>
            <w:r w:rsidRPr="00D54519">
              <w:rPr>
                <w:lang w:eastAsia="nb-NO"/>
              </w:rPr>
              <w:t>P.O. BOX 503</w:t>
            </w:r>
          </w:p>
          <w:p w14:paraId="4BEBE08D" w14:textId="77777777" w:rsidR="00A62AA0" w:rsidRPr="00D54519" w:rsidRDefault="00A62AA0" w:rsidP="00A62AA0">
            <w:pPr>
              <w:pStyle w:val="NoSpacing"/>
              <w:rPr>
                <w:lang w:eastAsia="nb-NO"/>
              </w:rPr>
            </w:pPr>
            <w:r w:rsidRPr="00D54519">
              <w:rPr>
                <w:lang w:eastAsia="nb-NO"/>
              </w:rPr>
              <w:lastRenderedPageBreak/>
              <w:t>FI-00101 Helsinki</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3312507F" w14:textId="77777777" w:rsidR="00A62AA0" w:rsidRPr="00AA7AEF" w:rsidRDefault="00A62AA0" w:rsidP="00ED6A00">
            <w:pPr>
              <w:rPr>
                <w:rFonts w:cstheme="minorHAnsi"/>
                <w:lang w:eastAsia="nb-NO"/>
              </w:rPr>
            </w:pPr>
            <w:r w:rsidRPr="00D54519">
              <w:rPr>
                <w:rFonts w:cstheme="minorHAnsi"/>
                <w:lang w:eastAsia="nb-NO"/>
              </w:rPr>
              <w:lastRenderedPageBreak/>
              <w:t>eija.asmi@fmi.fi</w:t>
            </w:r>
          </w:p>
        </w:tc>
      </w:tr>
      <w:tr w:rsidR="00A62AA0" w:rsidRPr="00F37F8F" w14:paraId="14262596"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00A089DB" w14:textId="77777777" w:rsidR="00A62AA0" w:rsidRPr="001C663C" w:rsidRDefault="00A62AA0" w:rsidP="00ED6A00">
            <w:pPr>
              <w:rPr>
                <w:rFonts w:cstheme="minorHAnsi"/>
                <w:lang w:eastAsia="nb-NO"/>
              </w:rPr>
            </w:pPr>
            <w:r w:rsidRPr="001C663C">
              <w:rPr>
                <w:rFonts w:cstheme="minorHAnsi"/>
                <w:lang w:eastAsia="nb-NO"/>
              </w:rPr>
              <w:t>Italy</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29D55653" w14:textId="77777777" w:rsidR="00A62AA0" w:rsidRPr="00F37F8F" w:rsidRDefault="00A62AA0" w:rsidP="00ED6A00">
            <w:pPr>
              <w:rPr>
                <w:rFonts w:cstheme="minorHAnsi"/>
                <w:lang w:eastAsia="nb-NO"/>
              </w:rPr>
            </w:pPr>
            <w:r>
              <w:rPr>
                <w:rFonts w:cstheme="minorHAnsi"/>
                <w:lang w:eastAsia="nb-NO"/>
              </w:rPr>
              <w:t>Vito Vitale</w:t>
            </w: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785D77BB" w14:textId="77777777" w:rsidR="00A62AA0" w:rsidRDefault="00A62AA0" w:rsidP="00ED6A00">
            <w:pPr>
              <w:rPr>
                <w:color w:val="000000"/>
                <w:lang w:val="en-GB" w:eastAsia="nb-NO"/>
              </w:rPr>
            </w:pPr>
            <w:r w:rsidRPr="00DB095F">
              <w:rPr>
                <w:color w:val="000000"/>
                <w:lang w:val="en-GB" w:eastAsia="nb-NO"/>
              </w:rPr>
              <w:t>Institute of Atmospheric Sciences and Climate (ISAC)</w:t>
            </w:r>
            <w:r w:rsidRPr="00DB095F">
              <w:rPr>
                <w:color w:val="000000"/>
                <w:lang w:val="en-GB" w:eastAsia="nb-NO"/>
              </w:rPr>
              <w:br/>
              <w:t>National Research Council</w:t>
            </w:r>
          </w:p>
          <w:p w14:paraId="34C73483" w14:textId="77777777" w:rsidR="00A62AA0" w:rsidRPr="00DB095F" w:rsidRDefault="00A62AA0" w:rsidP="00ED6A00">
            <w:pPr>
              <w:rPr>
                <w:rFonts w:cstheme="minorHAnsi"/>
                <w:lang w:val="en-GB" w:eastAsia="nb-NO"/>
              </w:rPr>
            </w:pPr>
            <w:r w:rsidRPr="0059314B">
              <w:rPr>
                <w:color w:val="000000"/>
                <w:lang w:eastAsia="nb-NO"/>
              </w:rPr>
              <w:t xml:space="preserve">Via </w:t>
            </w:r>
            <w:proofErr w:type="spellStart"/>
            <w:r w:rsidRPr="0059314B">
              <w:rPr>
                <w:color w:val="000000"/>
                <w:lang w:eastAsia="nb-NO"/>
              </w:rPr>
              <w:t>Gobetti</w:t>
            </w:r>
            <w:proofErr w:type="spellEnd"/>
            <w:r w:rsidRPr="0059314B">
              <w:rPr>
                <w:color w:val="000000"/>
                <w:lang w:eastAsia="nb-NO"/>
              </w:rPr>
              <w:t xml:space="preserve"> 101</w:t>
            </w:r>
            <w:r w:rsidRPr="0059314B">
              <w:rPr>
                <w:color w:val="000000"/>
                <w:lang w:eastAsia="nb-NO"/>
              </w:rPr>
              <w:br/>
              <w:t>40129 Bologna</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5936534A" w14:textId="77777777" w:rsidR="00A62AA0" w:rsidRPr="00F37F8F" w:rsidRDefault="000C404F" w:rsidP="00ED6A00">
            <w:pPr>
              <w:pStyle w:val="Default"/>
              <w:rPr>
                <w:rFonts w:asciiTheme="minorHAnsi" w:hAnsiTheme="minorHAnsi" w:cstheme="minorHAnsi"/>
                <w:color w:val="auto"/>
                <w:sz w:val="22"/>
                <w:szCs w:val="22"/>
                <w:lang w:eastAsia="nb-NO"/>
              </w:rPr>
            </w:pPr>
            <w:hyperlink r:id="rId25" w:history="1">
              <w:r w:rsidR="00A62AA0" w:rsidRPr="00176E08">
                <w:rPr>
                  <w:rStyle w:val="Hyperlink"/>
                  <w:rFonts w:asciiTheme="minorHAnsi" w:hAnsiTheme="minorHAnsi"/>
                  <w:sz w:val="22"/>
                  <w:szCs w:val="22"/>
                  <w:lang w:eastAsia="nb-NO"/>
                </w:rPr>
                <w:t>v.vitale@isac.cnr.it</w:t>
              </w:r>
            </w:hyperlink>
          </w:p>
        </w:tc>
      </w:tr>
      <w:tr w:rsidR="00A62AA0" w:rsidRPr="00F37F8F" w14:paraId="0D5785F6"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167CADF5" w14:textId="77777777" w:rsidR="00A62AA0" w:rsidRPr="001C663C" w:rsidRDefault="00A62AA0" w:rsidP="00ED6A00">
            <w:pPr>
              <w:rPr>
                <w:rFonts w:cstheme="minorHAnsi"/>
                <w:lang w:eastAsia="nb-NO"/>
              </w:rPr>
            </w:pPr>
            <w:r w:rsidRPr="001C663C">
              <w:rPr>
                <w:rFonts w:cstheme="minorHAnsi"/>
                <w:lang w:eastAsia="nb-NO"/>
              </w:rPr>
              <w:t>Italy</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482A47E6" w14:textId="77777777" w:rsidR="00A62AA0" w:rsidRDefault="00A62AA0" w:rsidP="00ED6A00">
            <w:pPr>
              <w:rPr>
                <w:rFonts w:cstheme="minorHAnsi"/>
                <w:lang w:eastAsia="nb-NO"/>
              </w:rPr>
            </w:pPr>
            <w:r>
              <w:rPr>
                <w:rFonts w:cstheme="minorHAnsi"/>
                <w:lang w:eastAsia="nb-NO"/>
              </w:rPr>
              <w:t>Warren Cairns</w:t>
            </w: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19152FBA" w14:textId="77777777" w:rsidR="00A62AA0" w:rsidRDefault="00A62AA0" w:rsidP="00ED6A00">
            <w:pPr>
              <w:rPr>
                <w:color w:val="000000"/>
                <w:lang w:val="en-GB" w:eastAsia="nb-NO"/>
              </w:rPr>
            </w:pPr>
            <w:r w:rsidRPr="00DB095F">
              <w:rPr>
                <w:color w:val="000000"/>
                <w:lang w:val="en-GB" w:eastAsia="nb-NO"/>
              </w:rPr>
              <w:t>Institute of Atmospheric Sciences and Climate (ISAC)</w:t>
            </w:r>
            <w:r w:rsidRPr="00DB095F">
              <w:rPr>
                <w:color w:val="000000"/>
                <w:lang w:val="en-GB" w:eastAsia="nb-NO"/>
              </w:rPr>
              <w:br/>
              <w:t>National Research Council</w:t>
            </w:r>
          </w:p>
          <w:p w14:paraId="5CD4BEFF" w14:textId="77777777" w:rsidR="00A62AA0" w:rsidRPr="00DB095F" w:rsidRDefault="00A62AA0" w:rsidP="00ED6A00">
            <w:pPr>
              <w:rPr>
                <w:color w:val="000000"/>
                <w:lang w:val="en-GB" w:eastAsia="nb-NO"/>
              </w:rPr>
            </w:pPr>
            <w:r w:rsidRPr="0059314B">
              <w:rPr>
                <w:color w:val="000000"/>
                <w:lang w:eastAsia="nb-NO"/>
              </w:rPr>
              <w:t xml:space="preserve">Via </w:t>
            </w:r>
            <w:proofErr w:type="spellStart"/>
            <w:r w:rsidRPr="0059314B">
              <w:rPr>
                <w:color w:val="000000"/>
                <w:lang w:eastAsia="nb-NO"/>
              </w:rPr>
              <w:t>Gobetti</w:t>
            </w:r>
            <w:proofErr w:type="spellEnd"/>
            <w:r w:rsidRPr="0059314B">
              <w:rPr>
                <w:color w:val="000000"/>
                <w:lang w:eastAsia="nb-NO"/>
              </w:rPr>
              <w:t xml:space="preserve"> 101</w:t>
            </w:r>
            <w:r w:rsidRPr="0059314B">
              <w:rPr>
                <w:color w:val="000000"/>
                <w:lang w:eastAsia="nb-NO"/>
              </w:rPr>
              <w:br/>
              <w:t>40129 Bologna</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68B020F7" w14:textId="77777777" w:rsidR="00A62AA0" w:rsidRPr="00917597" w:rsidRDefault="000C404F" w:rsidP="00ED6A00">
            <w:pPr>
              <w:rPr>
                <w:color w:val="000000"/>
                <w:lang w:eastAsia="nb-NO"/>
              </w:rPr>
            </w:pPr>
            <w:hyperlink r:id="rId26" w:history="1">
              <w:r w:rsidR="00A62AA0" w:rsidRPr="00917597">
                <w:rPr>
                  <w:color w:val="000000"/>
                  <w:lang w:eastAsia="nb-NO"/>
                </w:rPr>
                <w:t>warrenraymondlee.cairns@cnr.it</w:t>
              </w:r>
            </w:hyperlink>
          </w:p>
          <w:p w14:paraId="47ED85E3" w14:textId="77777777" w:rsidR="00A62AA0" w:rsidRPr="00922C60" w:rsidRDefault="00A62AA0" w:rsidP="00ED6A00">
            <w:pPr>
              <w:rPr>
                <w:color w:val="000000"/>
                <w:lang w:eastAsia="nb-NO"/>
              </w:rPr>
            </w:pPr>
          </w:p>
          <w:p w14:paraId="7E362D5A" w14:textId="77777777" w:rsidR="00A62AA0" w:rsidRPr="00917597" w:rsidRDefault="000C404F" w:rsidP="00ED6A00">
            <w:pPr>
              <w:rPr>
                <w:color w:val="000000"/>
                <w:lang w:eastAsia="nb-NO"/>
              </w:rPr>
            </w:pPr>
            <w:hyperlink r:id="rId27" w:history="1">
              <w:r w:rsidR="00A62AA0" w:rsidRPr="00014643">
                <w:rPr>
                  <w:rStyle w:val="Hyperlink"/>
                  <w:lang w:eastAsia="nb-NO"/>
                </w:rPr>
                <w:t>cairns@unive.it</w:t>
              </w:r>
            </w:hyperlink>
          </w:p>
          <w:p w14:paraId="7F76D85E" w14:textId="77777777" w:rsidR="00A62AA0" w:rsidRDefault="00A62AA0" w:rsidP="00ED6A00">
            <w:pPr>
              <w:pStyle w:val="Default"/>
            </w:pPr>
          </w:p>
        </w:tc>
      </w:tr>
      <w:tr w:rsidR="00A62AA0" w:rsidRPr="00F37F8F" w14:paraId="48B8E468"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71BAF2ED" w14:textId="77777777" w:rsidR="00A62AA0" w:rsidRPr="001C663C" w:rsidRDefault="00A62AA0" w:rsidP="00ED6A00">
            <w:pPr>
              <w:rPr>
                <w:rFonts w:cstheme="minorHAnsi"/>
                <w:lang w:eastAsia="nb-NO"/>
              </w:rPr>
            </w:pPr>
            <w:r w:rsidRPr="001C663C">
              <w:rPr>
                <w:rFonts w:cstheme="minorHAnsi"/>
                <w:lang w:eastAsia="nb-NO"/>
              </w:rPr>
              <w:t>Italy</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2C064FA8" w14:textId="77777777" w:rsidR="00A62AA0" w:rsidRDefault="00A62AA0" w:rsidP="00ED6A00">
            <w:pPr>
              <w:rPr>
                <w:lang w:eastAsia="en-GB"/>
              </w:rPr>
            </w:pPr>
            <w:r>
              <w:rPr>
                <w:lang w:eastAsia="en-GB"/>
              </w:rPr>
              <w:t xml:space="preserve">Nicoletta </w:t>
            </w:r>
            <w:proofErr w:type="spellStart"/>
            <w:r>
              <w:rPr>
                <w:lang w:eastAsia="en-GB"/>
              </w:rPr>
              <w:t>Ademollo</w:t>
            </w:r>
            <w:proofErr w:type="spellEnd"/>
          </w:p>
          <w:p w14:paraId="092AA6B1" w14:textId="77777777" w:rsidR="00A62AA0" w:rsidRDefault="00A62AA0" w:rsidP="00ED6A00">
            <w:pPr>
              <w:rPr>
                <w:rFonts w:cstheme="minorHAnsi"/>
                <w:lang w:eastAsia="nb-NO"/>
              </w:rPr>
            </w:pP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444992CB" w14:textId="77777777" w:rsidR="00A62AA0" w:rsidRDefault="00A62AA0" w:rsidP="00ED6A00">
            <w:pPr>
              <w:rPr>
                <w:lang w:eastAsia="en-GB"/>
              </w:rPr>
            </w:pPr>
            <w:r w:rsidRPr="00405297">
              <w:rPr>
                <w:lang w:eastAsia="en-GB"/>
              </w:rPr>
              <w:t>Water Research Institute (IRSA)</w:t>
            </w:r>
          </w:p>
          <w:p w14:paraId="55913BF4" w14:textId="77777777" w:rsidR="00A62AA0" w:rsidRDefault="00A62AA0" w:rsidP="00ED6A00">
            <w:pPr>
              <w:rPr>
                <w:color w:val="000000"/>
                <w:lang w:val="en-GB" w:eastAsia="nb-NO"/>
              </w:rPr>
            </w:pPr>
            <w:r>
              <w:rPr>
                <w:color w:val="000000"/>
                <w:lang w:val="en-GB" w:eastAsia="nb-NO"/>
              </w:rPr>
              <w:t>CNR</w:t>
            </w:r>
          </w:p>
          <w:p w14:paraId="3FB5E10C" w14:textId="77777777" w:rsidR="00A62AA0" w:rsidRPr="00DB095F" w:rsidRDefault="00A62AA0" w:rsidP="00ED6A00">
            <w:pPr>
              <w:rPr>
                <w:color w:val="000000"/>
                <w:lang w:val="en-GB" w:eastAsia="nb-NO"/>
              </w:rPr>
            </w:pPr>
            <w:r w:rsidRPr="00405297">
              <w:rPr>
                <w:color w:val="000000"/>
                <w:lang w:val="en-GB" w:eastAsia="nb-NO"/>
              </w:rPr>
              <w:t xml:space="preserve">Via </w:t>
            </w:r>
            <w:proofErr w:type="spellStart"/>
            <w:r w:rsidRPr="00405297">
              <w:rPr>
                <w:color w:val="000000"/>
                <w:lang w:val="en-GB" w:eastAsia="nb-NO"/>
              </w:rPr>
              <w:t>Salaria</w:t>
            </w:r>
            <w:proofErr w:type="spellEnd"/>
            <w:r w:rsidRPr="00405297">
              <w:rPr>
                <w:color w:val="000000"/>
                <w:lang w:val="en-GB" w:eastAsia="nb-NO"/>
              </w:rPr>
              <w:t xml:space="preserve"> km 29,300</w:t>
            </w:r>
            <w:r w:rsidRPr="00405297">
              <w:rPr>
                <w:color w:val="000000"/>
                <w:lang w:val="en-GB" w:eastAsia="nb-NO"/>
              </w:rPr>
              <w:br/>
              <w:t>C.P. 10</w:t>
            </w:r>
            <w:r w:rsidRPr="00405297">
              <w:rPr>
                <w:color w:val="000000"/>
                <w:lang w:val="en-GB" w:eastAsia="nb-NO"/>
              </w:rPr>
              <w:br/>
              <w:t xml:space="preserve">00015 </w:t>
            </w:r>
            <w:proofErr w:type="spellStart"/>
            <w:r w:rsidRPr="00405297">
              <w:rPr>
                <w:color w:val="000000"/>
                <w:lang w:val="en-GB" w:eastAsia="nb-NO"/>
              </w:rPr>
              <w:t>Monterotondo</w:t>
            </w:r>
            <w:proofErr w:type="spellEnd"/>
            <w:r w:rsidRPr="00405297">
              <w:rPr>
                <w:color w:val="000000"/>
                <w:lang w:val="en-GB" w:eastAsia="nb-NO"/>
              </w:rPr>
              <w:t xml:space="preserve"> St. (RM)</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3F87684B" w14:textId="77777777" w:rsidR="00A62AA0" w:rsidRPr="00917597" w:rsidRDefault="000C404F" w:rsidP="00ED6A00">
            <w:pPr>
              <w:rPr>
                <w:color w:val="000000"/>
                <w:lang w:val="en-GB" w:eastAsia="nb-NO"/>
              </w:rPr>
            </w:pPr>
            <w:hyperlink r:id="rId28" w:history="1">
              <w:r w:rsidR="00A62AA0">
                <w:rPr>
                  <w:rStyle w:val="Hyperlink"/>
                  <w:lang w:eastAsia="en-GB"/>
                </w:rPr>
                <w:t>ademollo@irsa.cnr.it</w:t>
              </w:r>
            </w:hyperlink>
          </w:p>
        </w:tc>
      </w:tr>
      <w:tr w:rsidR="00A62AA0" w:rsidRPr="0029738B" w14:paraId="0C5207DE"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781F377B" w14:textId="77777777" w:rsidR="00A62AA0" w:rsidRPr="001C663C" w:rsidRDefault="00A62AA0" w:rsidP="00ED6A00">
            <w:pPr>
              <w:rPr>
                <w:rFonts w:cstheme="minorHAnsi"/>
                <w:lang w:eastAsia="nb-NO"/>
              </w:rPr>
            </w:pPr>
            <w:r w:rsidRPr="001C663C">
              <w:rPr>
                <w:rFonts w:cstheme="minorHAnsi"/>
                <w:lang w:eastAsia="nb-NO"/>
              </w:rPr>
              <w:t>Italy</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60A05162" w14:textId="77777777" w:rsidR="00A62AA0" w:rsidRPr="0029738B" w:rsidRDefault="00A62AA0" w:rsidP="00ED6A00">
            <w:pPr>
              <w:rPr>
                <w:rFonts w:cstheme="minorHAnsi"/>
                <w:lang w:eastAsia="nb-NO"/>
              </w:rPr>
            </w:pPr>
            <w:r w:rsidRPr="0029738B">
              <w:rPr>
                <w:rFonts w:cstheme="minorHAnsi"/>
                <w:lang w:eastAsia="nb-NO"/>
              </w:rPr>
              <w:t>Angelina Lo Giudice</w:t>
            </w:r>
          </w:p>
          <w:p w14:paraId="015F056E" w14:textId="77777777" w:rsidR="00A62AA0" w:rsidRPr="0029738B" w:rsidRDefault="00A62AA0" w:rsidP="00ED6A00">
            <w:pPr>
              <w:rPr>
                <w:rFonts w:cstheme="minorHAnsi"/>
                <w:lang w:eastAsia="nb-NO"/>
              </w:rPr>
            </w:pP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356004DC" w14:textId="77777777" w:rsidR="00A62AA0" w:rsidRPr="0029738B" w:rsidRDefault="00A62AA0" w:rsidP="00ED6A00">
            <w:pPr>
              <w:rPr>
                <w:rFonts w:cstheme="minorHAnsi"/>
                <w:lang w:eastAsia="nb-NO"/>
              </w:rPr>
            </w:pPr>
            <w:r w:rsidRPr="0029738B">
              <w:rPr>
                <w:rFonts w:cstheme="minorHAnsi"/>
                <w:lang w:eastAsia="nb-NO"/>
              </w:rPr>
              <w:t>National Research Council</w:t>
            </w:r>
            <w:r w:rsidRPr="0029738B">
              <w:rPr>
                <w:rFonts w:cstheme="minorHAnsi"/>
                <w:lang w:eastAsia="nb-NO"/>
              </w:rPr>
              <w:br/>
              <w:t>Institute of Polar Science</w:t>
            </w:r>
            <w:r w:rsidRPr="0029738B">
              <w:rPr>
                <w:rFonts w:cstheme="minorHAnsi"/>
                <w:lang w:eastAsia="nb-NO"/>
              </w:rPr>
              <w:br/>
              <w:t>c/o Scientific Campus - Ca' Foscari University Venice - Via Torino, 155 - 30172 VENEZIA MESTRE (VE)</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3FA732BB" w14:textId="77777777" w:rsidR="00A62AA0" w:rsidRPr="0029738B" w:rsidRDefault="000C404F" w:rsidP="00ED6A00">
            <w:pPr>
              <w:rPr>
                <w:rFonts w:cstheme="minorHAnsi"/>
                <w:lang w:eastAsia="nb-NO"/>
              </w:rPr>
            </w:pPr>
            <w:hyperlink r:id="rId29" w:history="1">
              <w:r w:rsidR="00A62AA0" w:rsidRPr="0029738B">
                <w:rPr>
                  <w:rFonts w:cstheme="minorHAnsi"/>
                  <w:lang w:eastAsia="nb-NO"/>
                </w:rPr>
                <w:t>angelina.logiudice@cnr.it</w:t>
              </w:r>
            </w:hyperlink>
          </w:p>
        </w:tc>
      </w:tr>
      <w:tr w:rsidR="00A62AA0" w:rsidRPr="00F37F8F" w14:paraId="51637DAC"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420475DD" w14:textId="77777777" w:rsidR="00A62AA0" w:rsidRPr="001C663C" w:rsidRDefault="00A62AA0" w:rsidP="00ED6A00">
            <w:pPr>
              <w:rPr>
                <w:rFonts w:cstheme="minorHAnsi"/>
                <w:lang w:eastAsia="nb-NO"/>
              </w:rPr>
            </w:pPr>
            <w:r w:rsidRPr="001C663C">
              <w:rPr>
                <w:rFonts w:cstheme="minorHAnsi"/>
                <w:lang w:eastAsia="nb-NO"/>
              </w:rPr>
              <w:t>Japan</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402A6B30" w14:textId="77777777" w:rsidR="00A62AA0" w:rsidRDefault="00A62AA0" w:rsidP="00ED6A00">
            <w:pPr>
              <w:rPr>
                <w:lang w:eastAsia="en-GB"/>
              </w:rPr>
            </w:pPr>
            <w:r>
              <w:rPr>
                <w:lang w:eastAsia="en-GB"/>
              </w:rPr>
              <w:t xml:space="preserve">Tetsuo </w:t>
            </w:r>
            <w:proofErr w:type="spellStart"/>
            <w:r>
              <w:rPr>
                <w:lang w:eastAsia="en-GB"/>
              </w:rPr>
              <w:t>S</w:t>
            </w:r>
            <w:r w:rsidR="00932E15">
              <w:rPr>
                <w:lang w:eastAsia="en-GB"/>
              </w:rPr>
              <w:t>ueyoshi</w:t>
            </w:r>
            <w:proofErr w:type="spellEnd"/>
            <w:r>
              <w:rPr>
                <w:lang w:eastAsia="en-GB"/>
              </w:rPr>
              <w:t xml:space="preserve"> </w:t>
            </w:r>
          </w:p>
          <w:p w14:paraId="365EEA5A" w14:textId="77777777" w:rsidR="00A62AA0" w:rsidRPr="00F37F8F" w:rsidRDefault="00A62AA0" w:rsidP="00ED6A00">
            <w:pPr>
              <w:rPr>
                <w:rFonts w:cstheme="minorHAnsi"/>
                <w:lang w:eastAsia="nb-NO"/>
              </w:rPr>
            </w:pP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72515755" w14:textId="77777777" w:rsidR="00A62AA0" w:rsidRPr="00F37F8F" w:rsidRDefault="00A62AA0" w:rsidP="00A62AA0">
            <w:pPr>
              <w:pStyle w:val="NoSpacing"/>
              <w:rPr>
                <w:lang w:val="en-GB" w:eastAsia="nb-NO"/>
              </w:rPr>
            </w:pPr>
            <w:r w:rsidRPr="00F37F8F">
              <w:rPr>
                <w:lang w:val="en-GB" w:eastAsia="nb-NO"/>
              </w:rPr>
              <w:t>National Institute of Polar Research (NIPR)</w:t>
            </w:r>
          </w:p>
          <w:p w14:paraId="35905383" w14:textId="77777777" w:rsidR="00A62AA0" w:rsidRDefault="00A62AA0" w:rsidP="00A62AA0">
            <w:pPr>
              <w:pStyle w:val="NoSpacing"/>
              <w:rPr>
                <w:lang w:val="en-GB" w:eastAsia="nb-NO"/>
              </w:rPr>
            </w:pPr>
            <w:r w:rsidRPr="00F37F8F">
              <w:rPr>
                <w:lang w:val="en-GB" w:eastAsia="nb-NO"/>
              </w:rPr>
              <w:t xml:space="preserve">Arctic Environmental Research </w:t>
            </w:r>
            <w:proofErr w:type="spellStart"/>
            <w:r w:rsidRPr="00F37F8F">
              <w:rPr>
                <w:lang w:val="en-GB" w:eastAsia="nb-NO"/>
              </w:rPr>
              <w:t>Center</w:t>
            </w:r>
            <w:proofErr w:type="spellEnd"/>
            <w:r w:rsidRPr="00F37F8F">
              <w:rPr>
                <w:lang w:val="en-GB" w:eastAsia="nb-NO"/>
              </w:rPr>
              <w:t xml:space="preserve"> (AERC)</w:t>
            </w:r>
          </w:p>
          <w:p w14:paraId="7CE09756" w14:textId="77777777" w:rsidR="00A62AA0" w:rsidRPr="00F37F8F" w:rsidRDefault="00A62AA0" w:rsidP="00A62AA0">
            <w:pPr>
              <w:pStyle w:val="NoSpacing"/>
              <w:rPr>
                <w:lang w:val="en-GB" w:eastAsia="nb-NO"/>
              </w:rPr>
            </w:pPr>
            <w:r w:rsidRPr="00F37F8F">
              <w:rPr>
                <w:lang w:val="en-GB" w:eastAsia="nb-NO"/>
              </w:rPr>
              <w:t>10-3 Midori-</w:t>
            </w:r>
            <w:proofErr w:type="spellStart"/>
            <w:r w:rsidRPr="00F37F8F">
              <w:rPr>
                <w:lang w:val="en-GB" w:eastAsia="nb-NO"/>
              </w:rPr>
              <w:t>cho</w:t>
            </w:r>
            <w:proofErr w:type="spellEnd"/>
          </w:p>
          <w:p w14:paraId="4F1ABAC6" w14:textId="77777777" w:rsidR="00A62AA0" w:rsidRPr="00F37F8F" w:rsidRDefault="00A62AA0" w:rsidP="00A62AA0">
            <w:pPr>
              <w:pStyle w:val="NoSpacing"/>
              <w:rPr>
                <w:lang w:val="en-GB" w:eastAsia="nb-NO"/>
              </w:rPr>
            </w:pPr>
            <w:proofErr w:type="spellStart"/>
            <w:r w:rsidRPr="00F37F8F">
              <w:rPr>
                <w:lang w:val="en-GB" w:eastAsia="nb-NO"/>
              </w:rPr>
              <w:t>Tachikawa-shi</w:t>
            </w:r>
            <w:proofErr w:type="spellEnd"/>
          </w:p>
          <w:p w14:paraId="4F7C1392" w14:textId="77777777" w:rsidR="00A62AA0" w:rsidRPr="00C41AC0" w:rsidRDefault="00A62AA0" w:rsidP="00A62AA0">
            <w:pPr>
              <w:pStyle w:val="NoSpacing"/>
              <w:rPr>
                <w:lang w:eastAsia="nb-NO"/>
              </w:rPr>
            </w:pPr>
            <w:r w:rsidRPr="00F37F8F">
              <w:rPr>
                <w:lang w:val="en-GB" w:eastAsia="nb-NO"/>
              </w:rPr>
              <w:t>Tokyo, 190-8518</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6607B97A" w14:textId="77777777" w:rsidR="00A62AA0" w:rsidRPr="00F37F8F" w:rsidRDefault="000C404F" w:rsidP="00ED6A00">
            <w:pPr>
              <w:rPr>
                <w:rFonts w:cstheme="minorHAnsi"/>
                <w:lang w:eastAsia="nb-NO"/>
              </w:rPr>
            </w:pPr>
            <w:hyperlink r:id="rId30" w:history="1">
              <w:r w:rsidR="00A62AA0">
                <w:rPr>
                  <w:rStyle w:val="Hyperlink"/>
                  <w:lang w:eastAsia="en-GB"/>
                </w:rPr>
                <w:t>sueyoshi.tetsuo@nipr.ac.jp</w:t>
              </w:r>
            </w:hyperlink>
          </w:p>
        </w:tc>
      </w:tr>
      <w:tr w:rsidR="00A62AA0" w:rsidRPr="00F37F8F" w14:paraId="2D8D16E5"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70D90F17" w14:textId="77777777" w:rsidR="00A62AA0" w:rsidRPr="00B50D6E" w:rsidRDefault="00A62AA0" w:rsidP="00ED6A00">
            <w:pPr>
              <w:rPr>
                <w:rFonts w:cstheme="minorHAnsi"/>
                <w:lang w:eastAsia="nb-NO"/>
              </w:rPr>
            </w:pPr>
            <w:r w:rsidRPr="00B50D6E">
              <w:rPr>
                <w:rFonts w:cstheme="minorHAnsi"/>
                <w:lang w:eastAsia="nb-NO"/>
              </w:rPr>
              <w:t>Norway</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5224DCDE" w14:textId="77777777" w:rsidR="00A62AA0" w:rsidRPr="000A7ED0" w:rsidRDefault="00A62AA0" w:rsidP="00ED6A00">
            <w:pPr>
              <w:rPr>
                <w:rFonts w:cstheme="minorHAnsi"/>
                <w:lang w:val="nb-NO" w:eastAsia="nb-NO"/>
              </w:rPr>
            </w:pPr>
            <w:proofErr w:type="spellStart"/>
            <w:r>
              <w:rPr>
                <w:lang w:eastAsia="en-GB"/>
              </w:rPr>
              <w:t>Kjetil</w:t>
            </w:r>
            <w:proofErr w:type="spellEnd"/>
            <w:r>
              <w:rPr>
                <w:lang w:eastAsia="en-GB"/>
              </w:rPr>
              <w:t xml:space="preserve"> </w:t>
            </w:r>
            <w:proofErr w:type="spellStart"/>
            <w:r>
              <w:rPr>
                <w:lang w:eastAsia="en-GB"/>
              </w:rPr>
              <w:t>Tørseth</w:t>
            </w:r>
            <w:proofErr w:type="spellEnd"/>
            <w:r>
              <w:rPr>
                <w:lang w:eastAsia="en-GB"/>
              </w:rPr>
              <w:t xml:space="preserve"> </w:t>
            </w: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6B39FFB2" w14:textId="77777777" w:rsidR="00A62AA0" w:rsidRDefault="00A62AA0" w:rsidP="00A62AA0">
            <w:pPr>
              <w:pStyle w:val="NoSpacing"/>
              <w:rPr>
                <w:lang w:eastAsia="nb-NO"/>
              </w:rPr>
            </w:pPr>
            <w:r w:rsidRPr="000A7ED0">
              <w:rPr>
                <w:lang w:eastAsia="nb-NO"/>
              </w:rPr>
              <w:t>Norwegian Institute for Air Research (NILU)</w:t>
            </w:r>
          </w:p>
          <w:p w14:paraId="2B1341B5" w14:textId="77777777" w:rsidR="00A62AA0" w:rsidRPr="000A7ED0" w:rsidRDefault="00A62AA0" w:rsidP="00A62AA0">
            <w:pPr>
              <w:pStyle w:val="NoSpacing"/>
              <w:rPr>
                <w:lang w:eastAsia="nb-NO"/>
              </w:rPr>
            </w:pPr>
            <w:proofErr w:type="spellStart"/>
            <w:r w:rsidRPr="000A7ED0">
              <w:rPr>
                <w:lang w:eastAsia="nb-NO"/>
              </w:rPr>
              <w:t>Postboks</w:t>
            </w:r>
            <w:proofErr w:type="spellEnd"/>
            <w:r w:rsidRPr="000A7ED0">
              <w:rPr>
                <w:lang w:eastAsia="nb-NO"/>
              </w:rPr>
              <w:t xml:space="preserve"> 100</w:t>
            </w:r>
          </w:p>
          <w:p w14:paraId="1CCC81EA" w14:textId="77777777" w:rsidR="00A62AA0" w:rsidRDefault="00A62AA0" w:rsidP="00A62AA0">
            <w:pPr>
              <w:pStyle w:val="NoSpacing"/>
              <w:rPr>
                <w:lang w:eastAsia="nb-NO"/>
              </w:rPr>
            </w:pPr>
            <w:r w:rsidRPr="000A7ED0">
              <w:rPr>
                <w:lang w:eastAsia="nb-NO"/>
              </w:rPr>
              <w:t xml:space="preserve">N-2027 </w:t>
            </w:r>
            <w:proofErr w:type="spellStart"/>
            <w:r w:rsidRPr="000A7ED0">
              <w:rPr>
                <w:lang w:eastAsia="nb-NO"/>
              </w:rPr>
              <w:t>Kjeller</w:t>
            </w:r>
            <w:proofErr w:type="spellEnd"/>
          </w:p>
          <w:p w14:paraId="6CA0BA95" w14:textId="77777777" w:rsidR="00A62AA0" w:rsidRDefault="00A62AA0" w:rsidP="00A62AA0">
            <w:pPr>
              <w:pStyle w:val="NoSpacing"/>
              <w:rPr>
                <w:lang w:eastAsia="nb-NO"/>
              </w:rPr>
            </w:pP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6D22D864" w14:textId="77777777" w:rsidR="00A62AA0" w:rsidRDefault="000C404F" w:rsidP="00ED6A00">
            <w:pPr>
              <w:rPr>
                <w:lang w:eastAsia="en-GB"/>
              </w:rPr>
            </w:pPr>
            <w:hyperlink r:id="rId31" w:history="1">
              <w:r w:rsidR="00A62AA0" w:rsidRPr="007329BF">
                <w:rPr>
                  <w:rStyle w:val="Hyperlink"/>
                  <w:lang w:eastAsia="en-GB"/>
                </w:rPr>
                <w:t>Kjetil.Torseth@nilu.no</w:t>
              </w:r>
            </w:hyperlink>
            <w:r w:rsidR="00A62AA0">
              <w:rPr>
                <w:lang w:eastAsia="en-GB"/>
              </w:rPr>
              <w:t xml:space="preserve"> / </w:t>
            </w:r>
          </w:p>
          <w:p w14:paraId="6CD474AE" w14:textId="77777777" w:rsidR="00A62AA0" w:rsidRPr="000A7ED0" w:rsidRDefault="000C404F" w:rsidP="00ED6A00">
            <w:pPr>
              <w:rPr>
                <w:rFonts w:cstheme="minorHAnsi"/>
                <w:lang w:eastAsia="nb-NO"/>
              </w:rPr>
            </w:pPr>
            <w:hyperlink r:id="rId32" w:history="1">
              <w:r w:rsidR="00A62AA0">
                <w:rPr>
                  <w:rStyle w:val="Hyperlink"/>
                  <w:lang w:eastAsia="en-GB"/>
                </w:rPr>
                <w:t>g2m-atmos@nilu.no</w:t>
              </w:r>
            </w:hyperlink>
          </w:p>
        </w:tc>
      </w:tr>
      <w:tr w:rsidR="00A62AA0" w:rsidRPr="004E79DB" w14:paraId="1423E681"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18B42762" w14:textId="77777777" w:rsidR="00A62AA0" w:rsidRPr="00B50D6E" w:rsidRDefault="00A62AA0" w:rsidP="00ED6A00">
            <w:pPr>
              <w:rPr>
                <w:rFonts w:cstheme="minorHAnsi"/>
                <w:lang w:eastAsia="nb-NO"/>
              </w:rPr>
            </w:pPr>
            <w:r w:rsidRPr="00B50D6E">
              <w:rPr>
                <w:rFonts w:cstheme="minorHAnsi"/>
                <w:lang w:eastAsia="nb-NO"/>
              </w:rPr>
              <w:t>Russia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5257AC6C" w14:textId="77777777" w:rsidR="00A62AA0" w:rsidRPr="00F37F8F" w:rsidRDefault="00A62AA0" w:rsidP="00ED6A00">
            <w:pPr>
              <w:rPr>
                <w:rFonts w:cstheme="minorHAnsi"/>
                <w:lang w:eastAsia="nb-NO"/>
              </w:rPr>
            </w:pPr>
            <w:r w:rsidRPr="00F37F8F">
              <w:rPr>
                <w:rFonts w:cstheme="minorHAnsi"/>
                <w:lang w:eastAsia="nb-NO"/>
              </w:rPr>
              <w:t>Nadezhda</w:t>
            </w:r>
            <w:r>
              <w:rPr>
                <w:rFonts w:cstheme="minorHAnsi"/>
                <w:lang w:eastAsia="nb-NO"/>
              </w:rPr>
              <w:t xml:space="preserve"> </w:t>
            </w:r>
            <w:proofErr w:type="spellStart"/>
            <w:r>
              <w:t>Kharlampieva</w:t>
            </w:r>
            <w:proofErr w:type="spellEnd"/>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087E9290" w14:textId="77777777" w:rsidR="00A62AA0" w:rsidRDefault="00A62AA0" w:rsidP="00ED6A00">
            <w:pPr>
              <w:rPr>
                <w:rFonts w:cstheme="minorHAnsi"/>
                <w:lang w:val="en-GB" w:eastAsia="nb-NO"/>
              </w:rPr>
            </w:pPr>
            <w:r w:rsidRPr="00177256">
              <w:rPr>
                <w:rFonts w:cstheme="minorHAnsi"/>
                <w:lang w:val="en-GB" w:eastAsia="nb-NO"/>
              </w:rPr>
              <w:t>Saint-Petersburg State University</w:t>
            </w:r>
          </w:p>
          <w:p w14:paraId="7AC9644B" w14:textId="77777777" w:rsidR="00A62AA0" w:rsidRPr="0093429C" w:rsidRDefault="00A62AA0" w:rsidP="00ED6A00">
            <w:pPr>
              <w:rPr>
                <w:rFonts w:cstheme="minorHAnsi"/>
                <w:lang w:val="en-GB" w:eastAsia="nb-NO"/>
              </w:rPr>
            </w:pPr>
            <w:r w:rsidRPr="0093429C">
              <w:rPr>
                <w:rFonts w:cstheme="minorHAnsi"/>
                <w:lang w:val="en-GB" w:eastAsia="nb-NO"/>
              </w:rPr>
              <w:lastRenderedPageBreak/>
              <w:t>Bering Street 38, St. Petersburg, Russia</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1B19841D" w14:textId="77777777" w:rsidR="00A62AA0" w:rsidRPr="0093429C" w:rsidRDefault="000C404F" w:rsidP="00ED6A00">
            <w:pPr>
              <w:rPr>
                <w:rFonts w:cstheme="minorHAnsi"/>
                <w:lang w:val="en-GB" w:eastAsia="nb-NO"/>
              </w:rPr>
            </w:pPr>
            <w:hyperlink r:id="rId33" w:history="1">
              <w:r w:rsidR="00A62AA0" w:rsidRPr="0093429C">
                <w:rPr>
                  <w:lang w:val="en-GB"/>
                </w:rPr>
                <w:t>nkhar2014@gmail.com</w:t>
              </w:r>
            </w:hyperlink>
          </w:p>
          <w:p w14:paraId="3CEE118B" w14:textId="77777777" w:rsidR="00A62AA0" w:rsidRPr="0093429C" w:rsidRDefault="00A62AA0" w:rsidP="00ED6A00">
            <w:pPr>
              <w:rPr>
                <w:rFonts w:cstheme="minorHAnsi"/>
                <w:lang w:val="en-GB" w:eastAsia="nb-NO"/>
              </w:rPr>
            </w:pPr>
            <w:r w:rsidRPr="0093429C">
              <w:rPr>
                <w:rFonts w:cstheme="minorHAnsi"/>
                <w:lang w:val="en-GB" w:eastAsia="nb-NO"/>
              </w:rPr>
              <w:t>nkhar@aari.ru</w:t>
            </w:r>
          </w:p>
        </w:tc>
      </w:tr>
      <w:tr w:rsidR="00A62AA0" w:rsidRPr="00F37F8F" w14:paraId="644B2AA8"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404E90A5" w14:textId="77777777" w:rsidR="00A62AA0" w:rsidRPr="00B50D6E" w:rsidRDefault="00A62AA0" w:rsidP="00ED6A00">
            <w:pPr>
              <w:rPr>
                <w:rFonts w:cstheme="minorHAnsi"/>
                <w:lang w:eastAsia="nb-NO"/>
              </w:rPr>
            </w:pPr>
            <w:r w:rsidRPr="00B50D6E">
              <w:rPr>
                <w:rFonts w:cstheme="minorHAnsi"/>
                <w:lang w:eastAsia="nb-NO"/>
              </w:rPr>
              <w:t>USA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210FE31C" w14:textId="77777777" w:rsidR="00A62AA0" w:rsidRPr="00F37F8F" w:rsidRDefault="00A62AA0" w:rsidP="00ED6A00">
            <w:pPr>
              <w:rPr>
                <w:rFonts w:cstheme="minorHAnsi"/>
                <w:lang w:eastAsia="nb-NO"/>
              </w:rPr>
            </w:pPr>
            <w:proofErr w:type="spellStart"/>
            <w:r w:rsidRPr="00F37F8F">
              <w:rPr>
                <w:rFonts w:cstheme="minorHAnsi"/>
                <w:lang w:eastAsia="nb-NO"/>
              </w:rPr>
              <w:t>Hajo</w:t>
            </w:r>
            <w:proofErr w:type="spellEnd"/>
            <w:r w:rsidRPr="00F37F8F">
              <w:rPr>
                <w:rFonts w:cstheme="minorHAnsi"/>
                <w:lang w:eastAsia="nb-NO"/>
              </w:rPr>
              <w:t xml:space="preserve"> </w:t>
            </w:r>
            <w:proofErr w:type="spellStart"/>
            <w:r w:rsidRPr="00F37F8F">
              <w:rPr>
                <w:rFonts w:cstheme="minorHAnsi"/>
                <w:lang w:eastAsia="nb-NO"/>
              </w:rPr>
              <w:t>Eicken</w:t>
            </w:r>
            <w:proofErr w:type="spellEnd"/>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7988627D" w14:textId="77777777" w:rsidR="00A62AA0" w:rsidRDefault="00A62AA0" w:rsidP="00ED6A00">
            <w:pPr>
              <w:rPr>
                <w:rFonts w:cstheme="minorHAnsi"/>
                <w:lang w:val="en-GB" w:eastAsia="nb-NO"/>
              </w:rPr>
            </w:pPr>
            <w:r w:rsidRPr="00177256">
              <w:rPr>
                <w:rFonts w:cstheme="minorHAnsi"/>
                <w:lang w:val="en-GB" w:eastAsia="nb-NO"/>
              </w:rPr>
              <w:t>University of Alaska Fairbanks</w:t>
            </w:r>
          </w:p>
          <w:p w14:paraId="003753E5" w14:textId="77777777" w:rsidR="00A62AA0" w:rsidRPr="0093429C" w:rsidRDefault="00A62AA0" w:rsidP="00ED6A00">
            <w:pPr>
              <w:rPr>
                <w:rFonts w:cstheme="minorHAnsi"/>
                <w:lang w:val="en-GB" w:eastAsia="nb-NO"/>
              </w:rPr>
            </w:pPr>
            <w:r w:rsidRPr="0093429C">
              <w:rPr>
                <w:rFonts w:cstheme="minorHAnsi"/>
                <w:lang w:val="en-GB" w:eastAsia="nb-NO"/>
              </w:rPr>
              <w:t xml:space="preserve">International Arctic Research </w:t>
            </w:r>
            <w:proofErr w:type="spellStart"/>
            <w:r w:rsidRPr="0093429C">
              <w:rPr>
                <w:rFonts w:cstheme="minorHAnsi"/>
                <w:lang w:val="en-GB" w:eastAsia="nb-NO"/>
              </w:rPr>
              <w:t>Center</w:t>
            </w:r>
            <w:proofErr w:type="spellEnd"/>
            <w:r w:rsidRPr="0093429C">
              <w:rPr>
                <w:rFonts w:cstheme="minorHAnsi"/>
                <w:lang w:val="en-GB" w:eastAsia="nb-NO"/>
              </w:rPr>
              <w:br/>
              <w:t>Department of Geosciences</w:t>
            </w:r>
            <w:r w:rsidRPr="0093429C">
              <w:rPr>
                <w:rFonts w:cstheme="minorHAnsi"/>
                <w:lang w:val="en-GB" w:eastAsia="nb-NO"/>
              </w:rPr>
              <w:br/>
              <w:t>University of Alaska Fairbanks</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659A1CAE" w14:textId="77777777" w:rsidR="00A62AA0" w:rsidRPr="00F37F8F" w:rsidRDefault="00A62AA0" w:rsidP="00ED6A00">
            <w:pPr>
              <w:rPr>
                <w:rFonts w:cstheme="minorHAnsi"/>
                <w:lang w:eastAsia="nb-NO"/>
              </w:rPr>
            </w:pPr>
            <w:r w:rsidRPr="00F37F8F">
              <w:rPr>
                <w:rFonts w:cstheme="minorHAnsi"/>
                <w:lang w:eastAsia="nb-NO"/>
              </w:rPr>
              <w:t>heicken@alaska.edu</w:t>
            </w:r>
          </w:p>
        </w:tc>
      </w:tr>
      <w:tr w:rsidR="00A62AA0" w:rsidRPr="00F37F8F" w14:paraId="568EC1BB"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32B06964" w14:textId="77777777" w:rsidR="00A62AA0" w:rsidRPr="00B50D6E" w:rsidRDefault="00A62AA0" w:rsidP="00ED6A00">
            <w:pPr>
              <w:rPr>
                <w:rFonts w:cstheme="minorHAnsi"/>
                <w:lang w:eastAsia="nb-NO"/>
              </w:rPr>
            </w:pPr>
            <w:r w:rsidRPr="00B50D6E">
              <w:rPr>
                <w:rFonts w:cstheme="minorHAnsi"/>
                <w:lang w:eastAsia="nb-NO"/>
              </w:rPr>
              <w:t>USA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34C7EC8F" w14:textId="77777777" w:rsidR="00A62AA0" w:rsidRPr="00F37F8F" w:rsidRDefault="00A62AA0" w:rsidP="00ED6A00">
            <w:pPr>
              <w:rPr>
                <w:rFonts w:cstheme="minorHAnsi"/>
                <w:lang w:eastAsia="nb-NO"/>
              </w:rPr>
            </w:pPr>
            <w:r w:rsidRPr="00F37F8F">
              <w:rPr>
                <w:rFonts w:cstheme="minorHAnsi"/>
                <w:lang w:eastAsia="nb-NO"/>
              </w:rPr>
              <w:t>Larry D. Hinzman</w:t>
            </w: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74CAEB82" w14:textId="77777777" w:rsidR="00A62AA0" w:rsidRDefault="00A62AA0" w:rsidP="00A62AA0">
            <w:pPr>
              <w:pStyle w:val="NoSpacing"/>
              <w:rPr>
                <w:lang w:val="en-GB" w:eastAsia="nb-NO"/>
              </w:rPr>
            </w:pPr>
            <w:r w:rsidRPr="0027498A">
              <w:rPr>
                <w:lang w:val="en-GB" w:eastAsia="nb-NO"/>
              </w:rPr>
              <w:t>University of Alaska, Fairbanks</w:t>
            </w:r>
          </w:p>
          <w:p w14:paraId="27B9D7F5" w14:textId="77777777" w:rsidR="00A62AA0" w:rsidRPr="00F37F8F" w:rsidRDefault="00A62AA0" w:rsidP="00A62AA0">
            <w:pPr>
              <w:pStyle w:val="NoSpacing"/>
              <w:rPr>
                <w:lang w:val="en-GB" w:eastAsia="nb-NO"/>
              </w:rPr>
            </w:pPr>
            <w:r w:rsidRPr="00F37F8F">
              <w:rPr>
                <w:lang w:val="en-GB" w:eastAsia="nb-NO"/>
              </w:rPr>
              <w:t>P.O. Box 756 660</w:t>
            </w:r>
          </w:p>
          <w:p w14:paraId="1F9EA40D" w14:textId="77777777" w:rsidR="00A62AA0" w:rsidRDefault="00A62AA0" w:rsidP="00A62AA0">
            <w:pPr>
              <w:pStyle w:val="NoSpacing"/>
              <w:rPr>
                <w:lang w:eastAsia="nb-NO"/>
              </w:rPr>
            </w:pPr>
            <w:r w:rsidRPr="00F37F8F">
              <w:rPr>
                <w:lang w:eastAsia="nb-NO"/>
              </w:rPr>
              <w:t>Fairbanks, AK 99775 6660</w:t>
            </w:r>
          </w:p>
          <w:p w14:paraId="24085C98" w14:textId="77777777" w:rsidR="00A62AA0" w:rsidRPr="00F37F8F" w:rsidRDefault="00A62AA0" w:rsidP="00A62AA0">
            <w:pPr>
              <w:pStyle w:val="NoSpacing"/>
            </w:pP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6FD4ECD6" w14:textId="77777777" w:rsidR="00A62AA0" w:rsidRPr="00F37F8F" w:rsidRDefault="00A62AA0" w:rsidP="00ED6A00">
            <w:pPr>
              <w:rPr>
                <w:rFonts w:cstheme="minorHAnsi"/>
                <w:lang w:val="en-GB" w:eastAsia="nb-NO"/>
              </w:rPr>
            </w:pPr>
            <w:r w:rsidRPr="00F37F8F">
              <w:rPr>
                <w:rFonts w:cstheme="minorHAnsi"/>
                <w:lang w:eastAsia="nb-NO"/>
              </w:rPr>
              <w:t>ldhinzman@alaska.edu</w:t>
            </w:r>
          </w:p>
        </w:tc>
      </w:tr>
      <w:tr w:rsidR="00A62AA0" w:rsidRPr="00D54519" w14:paraId="1F9D6BC7"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3DAB03AB" w14:textId="77777777" w:rsidR="00A62AA0" w:rsidRPr="00B50D6E" w:rsidRDefault="00A62AA0" w:rsidP="00ED6A00">
            <w:pPr>
              <w:rPr>
                <w:rFonts w:cstheme="minorHAnsi"/>
                <w:lang w:eastAsia="nb-NO"/>
              </w:rPr>
            </w:pPr>
            <w:r>
              <w:rPr>
                <w:rFonts w:cstheme="minorHAnsi"/>
                <w:lang w:eastAsia="nb-NO"/>
              </w:rPr>
              <w:t>USA</w:t>
            </w:r>
          </w:p>
        </w:tc>
        <w:tc>
          <w:tcPr>
            <w:tcW w:w="2004" w:type="dxa"/>
            <w:tcBorders>
              <w:top w:val="outset" w:sz="6" w:space="0" w:color="D0D7E5"/>
              <w:left w:val="outset" w:sz="6" w:space="0" w:color="D0D7E5"/>
              <w:bottom w:val="outset" w:sz="6" w:space="0" w:color="D0D7E5"/>
              <w:right w:val="outset" w:sz="6" w:space="0" w:color="D0D7E5"/>
            </w:tcBorders>
            <w:shd w:val="clear" w:color="auto" w:fill="auto"/>
          </w:tcPr>
          <w:p w14:paraId="64B87DB4" w14:textId="77777777" w:rsidR="00A62AA0" w:rsidRPr="00D54519" w:rsidRDefault="00A62AA0" w:rsidP="00ED6A00">
            <w:pPr>
              <w:rPr>
                <w:rFonts w:cstheme="minorHAnsi"/>
                <w:lang w:eastAsia="nb-NO"/>
              </w:rPr>
            </w:pPr>
            <w:r w:rsidRPr="00D54519">
              <w:rPr>
                <w:rFonts w:cstheme="minorHAnsi"/>
                <w:lang w:eastAsia="nb-NO"/>
              </w:rPr>
              <w:t>William Manley</w:t>
            </w:r>
          </w:p>
          <w:p w14:paraId="14BB4047" w14:textId="77777777" w:rsidR="00A62AA0" w:rsidRPr="00F37F8F" w:rsidRDefault="00A62AA0" w:rsidP="00ED6A00">
            <w:pPr>
              <w:rPr>
                <w:rFonts w:cstheme="minorHAnsi"/>
                <w:lang w:eastAsia="nb-NO"/>
              </w:rPr>
            </w:pPr>
          </w:p>
        </w:tc>
        <w:tc>
          <w:tcPr>
            <w:tcW w:w="3457" w:type="dxa"/>
            <w:gridSpan w:val="2"/>
            <w:tcBorders>
              <w:top w:val="outset" w:sz="6" w:space="0" w:color="D0D7E5"/>
              <w:left w:val="outset" w:sz="6" w:space="0" w:color="D0D7E5"/>
              <w:bottom w:val="outset" w:sz="6" w:space="0" w:color="D0D7E5"/>
              <w:right w:val="outset" w:sz="6" w:space="0" w:color="D0D7E5"/>
            </w:tcBorders>
            <w:shd w:val="clear" w:color="auto" w:fill="auto"/>
          </w:tcPr>
          <w:p w14:paraId="6E9DAE1F" w14:textId="77777777" w:rsidR="00A62AA0" w:rsidRPr="00D54519" w:rsidRDefault="00A62AA0" w:rsidP="00ED6A00">
            <w:pPr>
              <w:rPr>
                <w:rFonts w:cstheme="minorHAnsi"/>
                <w:lang w:eastAsia="nb-NO"/>
              </w:rPr>
            </w:pPr>
            <w:r w:rsidRPr="00D54519">
              <w:rPr>
                <w:rFonts w:cstheme="minorHAnsi"/>
                <w:lang w:eastAsia="nb-NO"/>
              </w:rPr>
              <w:t>Institute of Arctic and Alpine Research (INSTAAR)</w:t>
            </w:r>
            <w:r w:rsidRPr="00D54519">
              <w:rPr>
                <w:rFonts w:cstheme="minorHAnsi"/>
                <w:lang w:eastAsia="nb-NO"/>
              </w:rPr>
              <w:br/>
              <w:t>University of Colorado</w:t>
            </w:r>
            <w:r w:rsidRPr="00D54519">
              <w:rPr>
                <w:rFonts w:cstheme="minorHAnsi"/>
                <w:lang w:eastAsia="nb-NO"/>
              </w:rPr>
              <w:br/>
              <w:t>Campus Box 450</w:t>
            </w:r>
            <w:r w:rsidRPr="00D54519">
              <w:rPr>
                <w:rFonts w:cstheme="minorHAnsi"/>
                <w:lang w:eastAsia="nb-NO"/>
              </w:rPr>
              <w:br/>
              <w:t>Boulder, CO 80309-0450</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322DBC4C" w14:textId="77777777" w:rsidR="00A62AA0" w:rsidRPr="00F37F8F" w:rsidRDefault="000C404F" w:rsidP="00ED6A00">
            <w:pPr>
              <w:rPr>
                <w:rFonts w:cstheme="minorHAnsi"/>
                <w:lang w:eastAsia="nb-NO"/>
              </w:rPr>
            </w:pPr>
            <w:hyperlink r:id="rId34" w:history="1">
              <w:r w:rsidR="00A62AA0" w:rsidRPr="00D54519">
                <w:rPr>
                  <w:rFonts w:cstheme="minorHAnsi"/>
                  <w:lang w:eastAsia="nb-NO"/>
                </w:rPr>
                <w:t>william.manley@colorado.edu</w:t>
              </w:r>
            </w:hyperlink>
          </w:p>
        </w:tc>
      </w:tr>
      <w:tr w:rsidR="00A62AA0" w:rsidRPr="004E79DB" w14:paraId="6DD4F783"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753C85A9" w14:textId="77777777" w:rsidR="00A62AA0" w:rsidRPr="00F37F8F" w:rsidRDefault="00A62AA0" w:rsidP="00ED6A00">
            <w:pPr>
              <w:rPr>
                <w:rFonts w:cstheme="minorHAnsi"/>
                <w:lang w:val="en-GB" w:eastAsia="nb-NO"/>
              </w:rPr>
            </w:pPr>
            <w:r>
              <w:rPr>
                <w:rFonts w:cstheme="minorHAnsi"/>
                <w:lang w:val="en-GB" w:eastAsia="nb-NO"/>
              </w:rPr>
              <w:t>AINA</w:t>
            </w:r>
          </w:p>
        </w:tc>
        <w:tc>
          <w:tcPr>
            <w:tcW w:w="2058" w:type="dxa"/>
            <w:gridSpan w:val="2"/>
            <w:tcBorders>
              <w:top w:val="outset" w:sz="6" w:space="0" w:color="D0D7E5"/>
              <w:left w:val="outset" w:sz="6" w:space="0" w:color="D0D7E5"/>
              <w:bottom w:val="outset" w:sz="6" w:space="0" w:color="D0D7E5"/>
              <w:right w:val="outset" w:sz="6" w:space="0" w:color="D0D7E5"/>
            </w:tcBorders>
            <w:shd w:val="clear" w:color="auto" w:fill="auto"/>
          </w:tcPr>
          <w:p w14:paraId="2DE09277" w14:textId="77777777" w:rsidR="00A62AA0" w:rsidRPr="00F37F8F" w:rsidRDefault="00A62AA0" w:rsidP="00ED6A00">
            <w:pPr>
              <w:rPr>
                <w:rFonts w:cstheme="minorHAnsi"/>
                <w:lang w:val="en-GB" w:eastAsia="nb-NO"/>
              </w:rPr>
            </w:pPr>
            <w:r w:rsidRPr="001B028D">
              <w:rPr>
                <w:rFonts w:cstheme="minorHAnsi"/>
                <w:lang w:val="en-GB" w:eastAsia="nb-NO"/>
              </w:rPr>
              <w:t>Maribeth Murray</w:t>
            </w:r>
          </w:p>
        </w:tc>
        <w:tc>
          <w:tcPr>
            <w:tcW w:w="3403" w:type="dxa"/>
            <w:tcBorders>
              <w:top w:val="outset" w:sz="6" w:space="0" w:color="D0D7E5"/>
              <w:left w:val="outset" w:sz="6" w:space="0" w:color="D0D7E5"/>
              <w:bottom w:val="outset" w:sz="6" w:space="0" w:color="D0D7E5"/>
              <w:right w:val="outset" w:sz="6" w:space="0" w:color="D0D7E5"/>
            </w:tcBorders>
            <w:shd w:val="clear" w:color="auto" w:fill="auto"/>
          </w:tcPr>
          <w:p w14:paraId="1B5FB2A1" w14:textId="77777777" w:rsidR="00A62AA0" w:rsidRDefault="00A62AA0" w:rsidP="00A62AA0">
            <w:pPr>
              <w:pStyle w:val="NoSpacing"/>
              <w:rPr>
                <w:lang w:val="en-GB" w:eastAsia="nb-NO"/>
              </w:rPr>
            </w:pPr>
            <w:r w:rsidRPr="001B028D">
              <w:rPr>
                <w:lang w:val="en-GB" w:eastAsia="nb-NO"/>
              </w:rPr>
              <w:t>Arctic Institute of North America (AINA)</w:t>
            </w:r>
          </w:p>
          <w:p w14:paraId="41548455" w14:textId="77777777" w:rsidR="00A62AA0" w:rsidRPr="00F37F8F" w:rsidRDefault="00A62AA0" w:rsidP="00A62AA0">
            <w:pPr>
              <w:pStyle w:val="NoSpacing"/>
              <w:rPr>
                <w:lang w:val="en-GB" w:eastAsia="nb-NO"/>
              </w:rPr>
            </w:pPr>
            <w:r w:rsidRPr="001B028D">
              <w:rPr>
                <w:lang w:val="en-GB" w:eastAsia="nb-NO"/>
              </w:rPr>
              <w:t>University of Calgary</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62659368" w14:textId="77777777" w:rsidR="00A62AA0" w:rsidRDefault="00A62AA0" w:rsidP="00ED6A00">
            <w:r w:rsidRPr="001B028D">
              <w:rPr>
                <w:rFonts w:cstheme="minorHAnsi"/>
                <w:lang w:val="en-GB" w:eastAsia="nb-NO"/>
              </w:rPr>
              <w:t>murraym@ucalgary.ca</w:t>
            </w:r>
          </w:p>
        </w:tc>
      </w:tr>
      <w:tr w:rsidR="00A62AA0" w:rsidRPr="004E79DB" w14:paraId="597AC68B"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1E284AA9" w14:textId="77777777" w:rsidR="00A62AA0" w:rsidRPr="00F37F8F" w:rsidRDefault="00A62AA0" w:rsidP="00ED6A00">
            <w:pPr>
              <w:rPr>
                <w:rFonts w:cstheme="minorHAnsi"/>
                <w:lang w:val="en-GB" w:eastAsia="nb-NO"/>
              </w:rPr>
            </w:pPr>
            <w:r w:rsidRPr="00F37F8F">
              <w:rPr>
                <w:rFonts w:cstheme="minorHAnsi"/>
                <w:lang w:val="en-GB" w:eastAsia="nb-NO"/>
              </w:rPr>
              <w:t>AMAP</w:t>
            </w:r>
          </w:p>
          <w:p w14:paraId="0AC508CB" w14:textId="77777777" w:rsidR="00A62AA0" w:rsidRPr="00F37F8F" w:rsidRDefault="00A62AA0" w:rsidP="00ED6A00">
            <w:pPr>
              <w:rPr>
                <w:rFonts w:cstheme="minorHAnsi"/>
                <w:lang w:val="en-GB" w:eastAsia="nb-NO"/>
              </w:rPr>
            </w:pPr>
            <w:r w:rsidRPr="00F37F8F">
              <w:rPr>
                <w:rFonts w:cstheme="minorHAnsi"/>
                <w:lang w:val="en-GB" w:eastAsia="nb-NO"/>
              </w:rPr>
              <w:t>(SAON Secretariat)</w:t>
            </w:r>
          </w:p>
        </w:tc>
        <w:tc>
          <w:tcPr>
            <w:tcW w:w="2058" w:type="dxa"/>
            <w:gridSpan w:val="2"/>
            <w:tcBorders>
              <w:top w:val="outset" w:sz="6" w:space="0" w:color="D0D7E5"/>
              <w:left w:val="outset" w:sz="6" w:space="0" w:color="D0D7E5"/>
              <w:bottom w:val="outset" w:sz="6" w:space="0" w:color="D0D7E5"/>
              <w:right w:val="outset" w:sz="6" w:space="0" w:color="D0D7E5"/>
            </w:tcBorders>
            <w:shd w:val="clear" w:color="auto" w:fill="auto"/>
          </w:tcPr>
          <w:p w14:paraId="43EF0D97" w14:textId="77777777" w:rsidR="00A62AA0" w:rsidRPr="00F37F8F" w:rsidRDefault="00A62AA0" w:rsidP="00ED6A00">
            <w:pPr>
              <w:rPr>
                <w:rFonts w:cstheme="minorHAnsi"/>
                <w:lang w:val="en-GB" w:eastAsia="nb-NO"/>
              </w:rPr>
            </w:pPr>
            <w:r w:rsidRPr="00F37F8F">
              <w:rPr>
                <w:rFonts w:cstheme="minorHAnsi"/>
                <w:lang w:val="en-GB" w:eastAsia="nb-NO"/>
              </w:rPr>
              <w:t>Jan René Larsen</w:t>
            </w:r>
          </w:p>
        </w:tc>
        <w:tc>
          <w:tcPr>
            <w:tcW w:w="3403" w:type="dxa"/>
            <w:tcBorders>
              <w:top w:val="outset" w:sz="6" w:space="0" w:color="D0D7E5"/>
              <w:left w:val="outset" w:sz="6" w:space="0" w:color="D0D7E5"/>
              <w:bottom w:val="outset" w:sz="6" w:space="0" w:color="D0D7E5"/>
              <w:right w:val="outset" w:sz="6" w:space="0" w:color="D0D7E5"/>
            </w:tcBorders>
            <w:shd w:val="clear" w:color="auto" w:fill="auto"/>
          </w:tcPr>
          <w:p w14:paraId="44E93C63" w14:textId="77777777" w:rsidR="00A62AA0" w:rsidRDefault="00A62AA0" w:rsidP="00ED6A00">
            <w:pPr>
              <w:rPr>
                <w:rFonts w:cstheme="minorHAnsi"/>
                <w:lang w:val="en-US" w:eastAsia="nb-NO"/>
              </w:rPr>
            </w:pPr>
            <w:r w:rsidRPr="00F37F8F">
              <w:rPr>
                <w:rFonts w:cstheme="minorHAnsi"/>
                <w:lang w:val="en-GB" w:eastAsia="nb-NO"/>
              </w:rPr>
              <w:t>Arctic Monitoring and Assessment Programme</w:t>
            </w:r>
            <w:r>
              <w:rPr>
                <w:rFonts w:cstheme="minorHAnsi"/>
                <w:lang w:val="en-GB" w:eastAsia="nb-NO"/>
              </w:rPr>
              <w:t xml:space="preserve"> </w:t>
            </w:r>
            <w:r w:rsidRPr="00F37F8F">
              <w:rPr>
                <w:rFonts w:cstheme="minorHAnsi"/>
                <w:lang w:val="en-GB" w:eastAsia="nb-NO"/>
              </w:rPr>
              <w:t>Secretariat</w:t>
            </w:r>
          </w:p>
          <w:p w14:paraId="42BE7656" w14:textId="77777777" w:rsidR="00A62AA0" w:rsidRPr="00F37F8F" w:rsidRDefault="00A62AA0" w:rsidP="00ED6A00">
            <w:pPr>
              <w:rPr>
                <w:rFonts w:cstheme="minorHAnsi"/>
                <w:lang w:val="en-GB" w:eastAsia="nb-NO"/>
              </w:rPr>
            </w:pPr>
            <w:r w:rsidRPr="00F37F8F">
              <w:rPr>
                <w:rFonts w:cstheme="minorHAnsi"/>
                <w:lang w:val="en-US" w:eastAsia="nb-NO"/>
              </w:rPr>
              <w:t xml:space="preserve">Visiting: Hjalmar </w:t>
            </w:r>
            <w:proofErr w:type="spellStart"/>
            <w:r w:rsidRPr="00F37F8F">
              <w:rPr>
                <w:rFonts w:cstheme="minorHAnsi"/>
                <w:lang w:val="en-US" w:eastAsia="nb-NO"/>
              </w:rPr>
              <w:t>Johansens</w:t>
            </w:r>
            <w:proofErr w:type="spellEnd"/>
            <w:r w:rsidRPr="00F37F8F">
              <w:rPr>
                <w:rFonts w:cstheme="minorHAnsi"/>
                <w:lang w:val="en-US" w:eastAsia="nb-NO"/>
              </w:rPr>
              <w:t xml:space="preserve"> gate 14, 9007 </w:t>
            </w:r>
            <w:proofErr w:type="spellStart"/>
            <w:r w:rsidRPr="00F37F8F">
              <w:rPr>
                <w:rFonts w:cstheme="minorHAnsi"/>
                <w:lang w:val="en-US" w:eastAsia="nb-NO"/>
              </w:rPr>
              <w:t>Tromsø</w:t>
            </w:r>
            <w:proofErr w:type="spellEnd"/>
            <w:r w:rsidRPr="00F37F8F">
              <w:rPr>
                <w:rFonts w:cstheme="minorHAnsi"/>
                <w:lang w:val="en-US" w:eastAsia="nb-NO"/>
              </w:rPr>
              <w:br/>
              <w:t xml:space="preserve">Postal: The </w:t>
            </w:r>
            <w:proofErr w:type="spellStart"/>
            <w:r w:rsidRPr="00F37F8F">
              <w:rPr>
                <w:rFonts w:cstheme="minorHAnsi"/>
                <w:lang w:val="en-US" w:eastAsia="nb-NO"/>
              </w:rPr>
              <w:t>Fram</w:t>
            </w:r>
            <w:proofErr w:type="spellEnd"/>
            <w:r w:rsidRPr="00F37F8F">
              <w:rPr>
                <w:rFonts w:cstheme="minorHAnsi"/>
                <w:lang w:val="en-US" w:eastAsia="nb-NO"/>
              </w:rPr>
              <w:t xml:space="preserve"> Centre, Box 6606 </w:t>
            </w:r>
            <w:proofErr w:type="spellStart"/>
            <w:r w:rsidRPr="00F37F8F">
              <w:rPr>
                <w:rFonts w:cstheme="minorHAnsi"/>
                <w:lang w:val="en-US" w:eastAsia="nb-NO"/>
              </w:rPr>
              <w:t>Langnes</w:t>
            </w:r>
            <w:proofErr w:type="spellEnd"/>
            <w:r w:rsidRPr="00F37F8F">
              <w:rPr>
                <w:rFonts w:cstheme="minorHAnsi"/>
                <w:lang w:val="en-US" w:eastAsia="nb-NO"/>
              </w:rPr>
              <w:t xml:space="preserve">, 9296 </w:t>
            </w:r>
            <w:proofErr w:type="spellStart"/>
            <w:r w:rsidRPr="00F37F8F">
              <w:rPr>
                <w:rFonts w:cstheme="minorHAnsi"/>
                <w:lang w:val="en-US" w:eastAsia="nb-NO"/>
              </w:rPr>
              <w:t>Tromsø</w:t>
            </w:r>
            <w:proofErr w:type="spellEnd"/>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1FCE88F3" w14:textId="77777777" w:rsidR="00A62AA0" w:rsidRDefault="000C404F" w:rsidP="00ED6A00">
            <w:pPr>
              <w:rPr>
                <w:rStyle w:val="Hyperlink"/>
                <w:rFonts w:cstheme="minorHAnsi"/>
                <w:lang w:val="en-GB" w:eastAsia="nb-NO"/>
              </w:rPr>
            </w:pPr>
            <w:hyperlink r:id="rId35" w:history="1">
              <w:r w:rsidR="00A62AA0" w:rsidRPr="00F37F8F">
                <w:rPr>
                  <w:rStyle w:val="Hyperlink"/>
                  <w:rFonts w:cstheme="minorHAnsi"/>
                  <w:lang w:val="en-GB" w:eastAsia="nb-NO"/>
                </w:rPr>
                <w:t>jan.rene.larsen@amap.no</w:t>
              </w:r>
            </w:hyperlink>
          </w:p>
          <w:p w14:paraId="5168A599" w14:textId="77777777" w:rsidR="00A62AA0" w:rsidRPr="00490805" w:rsidRDefault="00A62AA0" w:rsidP="00ED6A00">
            <w:pPr>
              <w:rPr>
                <w:rFonts w:cstheme="minorHAnsi"/>
                <w:lang w:val="en-GB" w:eastAsia="nb-NO"/>
              </w:rPr>
            </w:pPr>
          </w:p>
          <w:p w14:paraId="36A5B7D3" w14:textId="77777777" w:rsidR="00A62AA0" w:rsidRDefault="00A62AA0" w:rsidP="00ED6A00">
            <w:pPr>
              <w:rPr>
                <w:rStyle w:val="Hyperlink"/>
                <w:rFonts w:cstheme="minorHAnsi"/>
                <w:lang w:val="en-GB" w:eastAsia="nb-NO"/>
              </w:rPr>
            </w:pPr>
          </w:p>
          <w:p w14:paraId="0E89D9F2" w14:textId="77777777" w:rsidR="00A62AA0" w:rsidRPr="00490805" w:rsidRDefault="00A62AA0" w:rsidP="00ED6A00">
            <w:pPr>
              <w:jc w:val="center"/>
              <w:rPr>
                <w:rFonts w:cstheme="minorHAnsi"/>
                <w:lang w:val="en-GB" w:eastAsia="nb-NO"/>
              </w:rPr>
            </w:pPr>
          </w:p>
        </w:tc>
      </w:tr>
      <w:tr w:rsidR="00A62AA0" w:rsidRPr="004E79DB" w14:paraId="0E83B1F8" w14:textId="77777777" w:rsidTr="00A62AA0">
        <w:trPr>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561FB416" w14:textId="77777777" w:rsidR="00A62AA0" w:rsidRPr="00F37F8F" w:rsidRDefault="00A62AA0" w:rsidP="00ED6A00">
            <w:pPr>
              <w:rPr>
                <w:rFonts w:cstheme="minorHAnsi"/>
                <w:lang w:val="en-GB" w:eastAsia="nb-NO"/>
              </w:rPr>
            </w:pPr>
            <w:r w:rsidRPr="00917597">
              <w:rPr>
                <w:rFonts w:cstheme="minorHAnsi"/>
                <w:lang w:val="en-GB" w:eastAsia="nb-NO"/>
              </w:rPr>
              <w:t>SIOS</w:t>
            </w:r>
          </w:p>
        </w:tc>
        <w:tc>
          <w:tcPr>
            <w:tcW w:w="2058" w:type="dxa"/>
            <w:gridSpan w:val="2"/>
            <w:tcBorders>
              <w:top w:val="outset" w:sz="6" w:space="0" w:color="D0D7E5"/>
              <w:left w:val="outset" w:sz="6" w:space="0" w:color="D0D7E5"/>
              <w:bottom w:val="outset" w:sz="6" w:space="0" w:color="D0D7E5"/>
              <w:right w:val="outset" w:sz="6" w:space="0" w:color="D0D7E5"/>
            </w:tcBorders>
            <w:shd w:val="clear" w:color="auto" w:fill="auto"/>
          </w:tcPr>
          <w:p w14:paraId="194C97EC" w14:textId="77777777" w:rsidR="00A62AA0" w:rsidRPr="00F37F8F" w:rsidRDefault="00A62AA0" w:rsidP="00ED6A00">
            <w:pPr>
              <w:rPr>
                <w:rFonts w:cstheme="minorHAnsi"/>
                <w:lang w:val="en-GB" w:eastAsia="nb-NO"/>
              </w:rPr>
            </w:pPr>
            <w:proofErr w:type="spellStart"/>
            <w:r w:rsidRPr="00917597">
              <w:rPr>
                <w:rFonts w:cstheme="minorHAnsi"/>
                <w:lang w:val="en-GB" w:eastAsia="nb-NO"/>
              </w:rPr>
              <w:t>Heikki</w:t>
            </w:r>
            <w:proofErr w:type="spellEnd"/>
            <w:r w:rsidRPr="00917597">
              <w:rPr>
                <w:rFonts w:cstheme="minorHAnsi"/>
                <w:lang w:val="en-GB" w:eastAsia="nb-NO"/>
              </w:rPr>
              <w:t xml:space="preserve"> </w:t>
            </w:r>
            <w:proofErr w:type="spellStart"/>
            <w:r w:rsidRPr="00917597">
              <w:rPr>
                <w:rFonts w:cstheme="minorHAnsi"/>
                <w:lang w:val="en-GB" w:eastAsia="nb-NO"/>
              </w:rPr>
              <w:t>Lihavainen</w:t>
            </w:r>
            <w:proofErr w:type="spellEnd"/>
          </w:p>
        </w:tc>
        <w:tc>
          <w:tcPr>
            <w:tcW w:w="3403" w:type="dxa"/>
            <w:tcBorders>
              <w:top w:val="outset" w:sz="6" w:space="0" w:color="D0D7E5"/>
              <w:left w:val="outset" w:sz="6" w:space="0" w:color="D0D7E5"/>
              <w:bottom w:val="outset" w:sz="6" w:space="0" w:color="D0D7E5"/>
              <w:right w:val="outset" w:sz="6" w:space="0" w:color="D0D7E5"/>
            </w:tcBorders>
            <w:shd w:val="clear" w:color="auto" w:fill="auto"/>
          </w:tcPr>
          <w:p w14:paraId="2A6CE9BD" w14:textId="77777777" w:rsidR="00A62AA0" w:rsidRDefault="00A62AA0" w:rsidP="00ED6A00">
            <w:pPr>
              <w:rPr>
                <w:rFonts w:cstheme="minorHAnsi"/>
                <w:lang w:val="en-GB" w:eastAsia="nb-NO"/>
              </w:rPr>
            </w:pPr>
            <w:r>
              <w:rPr>
                <w:rFonts w:cstheme="minorHAnsi"/>
                <w:lang w:val="en-GB" w:eastAsia="nb-NO"/>
              </w:rPr>
              <w:t>Svalbard Integrated Arctic Earth Observing System</w:t>
            </w:r>
          </w:p>
          <w:p w14:paraId="2F4FC98F" w14:textId="77777777" w:rsidR="00A62AA0" w:rsidRPr="00F37F8F" w:rsidRDefault="00A62AA0" w:rsidP="00ED6A00">
            <w:pPr>
              <w:rPr>
                <w:rFonts w:cstheme="minorHAnsi"/>
                <w:lang w:val="en-GB" w:eastAsia="nb-NO"/>
              </w:rPr>
            </w:pPr>
            <w:r w:rsidRPr="00917597">
              <w:rPr>
                <w:rFonts w:cstheme="minorHAnsi"/>
                <w:lang w:val="en-GB" w:eastAsia="nb-NO"/>
              </w:rPr>
              <w:t xml:space="preserve">SIOS Knowledge Centre, </w:t>
            </w:r>
            <w:proofErr w:type="spellStart"/>
            <w:r w:rsidRPr="00917597">
              <w:rPr>
                <w:rFonts w:cstheme="minorHAnsi"/>
                <w:lang w:val="en-GB" w:eastAsia="nb-NO"/>
              </w:rPr>
              <w:t>P.O.Box</w:t>
            </w:r>
            <w:proofErr w:type="spellEnd"/>
            <w:r w:rsidRPr="00917597">
              <w:rPr>
                <w:rFonts w:cstheme="minorHAnsi"/>
                <w:lang w:val="en-GB" w:eastAsia="nb-NO"/>
              </w:rPr>
              <w:t xml:space="preserve"> 156, N-9171 Longyearbyen</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22F43AE2" w14:textId="77777777" w:rsidR="00A62AA0" w:rsidRDefault="000C404F" w:rsidP="00ED6A00">
            <w:hyperlink r:id="rId36" w:history="1">
              <w:r w:rsidR="00A62AA0" w:rsidRPr="00917597">
                <w:rPr>
                  <w:rFonts w:cstheme="minorHAnsi"/>
                  <w:lang w:val="en-GB" w:eastAsia="nb-NO"/>
                </w:rPr>
                <w:t>director@sios-svalbard.org</w:t>
              </w:r>
            </w:hyperlink>
          </w:p>
        </w:tc>
      </w:tr>
      <w:tr w:rsidR="00A62AA0" w:rsidRPr="004E79DB" w14:paraId="76EBACF2" w14:textId="77777777" w:rsidTr="00A62AA0">
        <w:trPr>
          <w:trHeight w:val="1388"/>
          <w:tblCellSpacing w:w="0" w:type="dxa"/>
        </w:trPr>
        <w:tc>
          <w:tcPr>
            <w:tcW w:w="1462" w:type="dxa"/>
            <w:tcBorders>
              <w:top w:val="outset" w:sz="6" w:space="0" w:color="D0D7E5"/>
              <w:left w:val="outset" w:sz="6" w:space="0" w:color="D0D7E5"/>
              <w:bottom w:val="outset" w:sz="6" w:space="0" w:color="D0D7E5"/>
              <w:right w:val="outset" w:sz="6" w:space="0" w:color="D0D7E5"/>
            </w:tcBorders>
            <w:shd w:val="clear" w:color="auto" w:fill="auto"/>
          </w:tcPr>
          <w:p w14:paraId="6D4F1D9B" w14:textId="77777777" w:rsidR="00A62AA0" w:rsidRPr="00F37F8F" w:rsidRDefault="00A62AA0" w:rsidP="00ED6A00">
            <w:pPr>
              <w:rPr>
                <w:rFonts w:cstheme="minorHAnsi"/>
                <w:lang w:val="en-GB" w:eastAsia="nb-NO"/>
              </w:rPr>
            </w:pPr>
            <w:proofErr w:type="spellStart"/>
            <w:r w:rsidRPr="00C41AC0">
              <w:rPr>
                <w:rFonts w:cstheme="minorHAnsi"/>
                <w:lang w:val="en-GB" w:eastAsia="nb-NO"/>
              </w:rPr>
              <w:t>UArctic</w:t>
            </w:r>
            <w:proofErr w:type="spellEnd"/>
          </w:p>
        </w:tc>
        <w:tc>
          <w:tcPr>
            <w:tcW w:w="2058" w:type="dxa"/>
            <w:gridSpan w:val="2"/>
            <w:tcBorders>
              <w:top w:val="outset" w:sz="6" w:space="0" w:color="D0D7E5"/>
              <w:left w:val="outset" w:sz="6" w:space="0" w:color="D0D7E5"/>
              <w:bottom w:val="outset" w:sz="6" w:space="0" w:color="D0D7E5"/>
              <w:right w:val="outset" w:sz="6" w:space="0" w:color="D0D7E5"/>
            </w:tcBorders>
            <w:shd w:val="clear" w:color="auto" w:fill="auto"/>
          </w:tcPr>
          <w:p w14:paraId="0F2FAB16" w14:textId="77777777" w:rsidR="00A62AA0" w:rsidRPr="00F37F8F" w:rsidRDefault="00A62AA0" w:rsidP="00A62AA0">
            <w:pPr>
              <w:rPr>
                <w:rFonts w:cstheme="minorHAnsi"/>
                <w:lang w:val="en-GB" w:eastAsia="nb-NO"/>
              </w:rPr>
            </w:pPr>
            <w:r w:rsidRPr="00C41AC0">
              <w:rPr>
                <w:rFonts w:cstheme="minorHAnsi"/>
                <w:lang w:val="en-GB" w:eastAsia="nb-NO"/>
              </w:rPr>
              <w:t xml:space="preserve">Lars </w:t>
            </w:r>
            <w:proofErr w:type="spellStart"/>
            <w:r w:rsidRPr="00C41AC0">
              <w:rPr>
                <w:rFonts w:cstheme="minorHAnsi"/>
                <w:lang w:val="en-GB" w:eastAsia="nb-NO"/>
              </w:rPr>
              <w:t>Kullerud</w:t>
            </w:r>
            <w:proofErr w:type="spellEnd"/>
            <w:r w:rsidRPr="00C41AC0">
              <w:rPr>
                <w:rFonts w:cstheme="minorHAnsi"/>
                <w:lang w:val="en-GB" w:eastAsia="nb-NO"/>
              </w:rPr>
              <w:t xml:space="preserve"> </w:t>
            </w:r>
          </w:p>
        </w:tc>
        <w:tc>
          <w:tcPr>
            <w:tcW w:w="3403" w:type="dxa"/>
            <w:tcBorders>
              <w:top w:val="outset" w:sz="6" w:space="0" w:color="D0D7E5"/>
              <w:left w:val="outset" w:sz="6" w:space="0" w:color="D0D7E5"/>
              <w:bottom w:val="outset" w:sz="6" w:space="0" w:color="D0D7E5"/>
              <w:right w:val="outset" w:sz="6" w:space="0" w:color="D0D7E5"/>
            </w:tcBorders>
            <w:shd w:val="clear" w:color="auto" w:fill="auto"/>
          </w:tcPr>
          <w:p w14:paraId="32C3347F" w14:textId="77777777" w:rsidR="00A62AA0" w:rsidRPr="00F37F8F" w:rsidRDefault="000C404F" w:rsidP="00ED6A00">
            <w:pPr>
              <w:rPr>
                <w:rFonts w:cstheme="minorHAnsi"/>
                <w:lang w:val="en-GB" w:eastAsia="nb-NO"/>
              </w:rPr>
            </w:pPr>
            <w:hyperlink r:id="rId37" w:history="1">
              <w:proofErr w:type="spellStart"/>
              <w:r w:rsidR="00A62AA0" w:rsidRPr="00C41AC0">
                <w:rPr>
                  <w:rFonts w:cstheme="minorHAnsi"/>
                  <w:lang w:val="en-GB" w:eastAsia="nb-NO"/>
                </w:rPr>
                <w:t>UArctic</w:t>
              </w:r>
              <w:proofErr w:type="spellEnd"/>
              <w:r w:rsidR="00A62AA0" w:rsidRPr="00C41AC0">
                <w:rPr>
                  <w:rFonts w:cstheme="minorHAnsi"/>
                  <w:lang w:val="en-GB" w:eastAsia="nb-NO"/>
                </w:rPr>
                <w:t xml:space="preserve"> International Secretariat</w:t>
              </w:r>
            </w:hyperlink>
            <w:r w:rsidR="00A62AA0" w:rsidRPr="00C41AC0">
              <w:rPr>
                <w:rFonts w:cstheme="minorHAnsi"/>
                <w:lang w:val="en-GB" w:eastAsia="nb-NO"/>
              </w:rPr>
              <w:br/>
              <w:t>c/o University of Lapland</w:t>
            </w:r>
            <w:r w:rsidR="00A62AA0" w:rsidRPr="00C41AC0">
              <w:rPr>
                <w:rFonts w:cstheme="minorHAnsi"/>
                <w:lang w:val="en-GB" w:eastAsia="nb-NO"/>
              </w:rPr>
              <w:br/>
              <w:t>P.O. Box 122</w:t>
            </w:r>
            <w:r w:rsidR="00A62AA0" w:rsidRPr="00C41AC0">
              <w:rPr>
                <w:rFonts w:cstheme="minorHAnsi"/>
                <w:lang w:val="en-GB" w:eastAsia="nb-NO"/>
              </w:rPr>
              <w:br/>
              <w:t>96101 Rovaniemi</w:t>
            </w:r>
            <w:r w:rsidR="00A62AA0" w:rsidRPr="00C41AC0">
              <w:rPr>
                <w:rFonts w:cstheme="minorHAnsi"/>
                <w:lang w:val="en-GB" w:eastAsia="nb-NO"/>
              </w:rPr>
              <w:br/>
              <w:t>F</w:t>
            </w:r>
            <w:r w:rsidR="00A62AA0">
              <w:rPr>
                <w:rFonts w:cstheme="minorHAnsi"/>
                <w:lang w:val="en-GB" w:eastAsia="nb-NO"/>
              </w:rPr>
              <w:t>inland</w:t>
            </w:r>
          </w:p>
        </w:tc>
        <w:tc>
          <w:tcPr>
            <w:tcW w:w="3020" w:type="dxa"/>
            <w:tcBorders>
              <w:top w:val="outset" w:sz="6" w:space="0" w:color="D0D7E5"/>
              <w:left w:val="outset" w:sz="6" w:space="0" w:color="D0D7E5"/>
              <w:bottom w:val="outset" w:sz="6" w:space="0" w:color="D0D7E5"/>
              <w:right w:val="outset" w:sz="6" w:space="0" w:color="D0D7E5"/>
            </w:tcBorders>
            <w:shd w:val="clear" w:color="auto" w:fill="auto"/>
          </w:tcPr>
          <w:p w14:paraId="05C1CD3F" w14:textId="77777777" w:rsidR="00A62AA0" w:rsidRDefault="000C404F" w:rsidP="00ED6A00">
            <w:hyperlink r:id="rId38" w:history="1">
              <w:r w:rsidR="00A62AA0" w:rsidRPr="00C41AC0">
                <w:rPr>
                  <w:rFonts w:cstheme="minorHAnsi"/>
                  <w:lang w:val="en-GB" w:eastAsia="nb-NO"/>
                </w:rPr>
                <w:t>lars.kullerud@uarctic.org</w:t>
              </w:r>
            </w:hyperlink>
          </w:p>
        </w:tc>
      </w:tr>
    </w:tbl>
    <w:p w14:paraId="4A56AF8F" w14:textId="77777777" w:rsidR="00F72AB2" w:rsidRPr="00FB0DEF" w:rsidRDefault="00FB0DEF" w:rsidP="00FB0DEF">
      <w:pPr>
        <w:pStyle w:val="BodyText"/>
        <w:jc w:val="right"/>
        <w:rPr>
          <w:rFonts w:asciiTheme="minorHAnsi" w:hAnsiTheme="minorHAnsi"/>
          <w:b/>
          <w:sz w:val="24"/>
          <w:szCs w:val="24"/>
        </w:rPr>
      </w:pPr>
      <w:r w:rsidRPr="00FB0DEF">
        <w:rPr>
          <w:rFonts w:asciiTheme="minorHAnsi" w:hAnsiTheme="minorHAnsi"/>
          <w:b/>
          <w:sz w:val="24"/>
          <w:szCs w:val="24"/>
        </w:rPr>
        <w:t>ANNEX 3</w:t>
      </w:r>
    </w:p>
    <w:p w14:paraId="7A99CD4C" w14:textId="77777777" w:rsidR="00F72AB2" w:rsidRDefault="00F72AB2" w:rsidP="00F72AB2">
      <w:pPr>
        <w:pStyle w:val="BodyText"/>
        <w:spacing w:before="8"/>
        <w:rPr>
          <w:rFonts w:ascii="Times New Roman"/>
          <w:sz w:val="23"/>
        </w:rPr>
      </w:pPr>
    </w:p>
    <w:p w14:paraId="7965E055" w14:textId="77777777" w:rsidR="00F72AB2" w:rsidRDefault="00F72AB2" w:rsidP="00F72AB2">
      <w:pPr>
        <w:spacing w:before="44"/>
        <w:ind w:left="2769" w:right="2783"/>
        <w:jc w:val="center"/>
        <w:rPr>
          <w:b/>
          <w:sz w:val="28"/>
        </w:rPr>
      </w:pPr>
      <w:r>
        <w:rPr>
          <w:b/>
          <w:sz w:val="28"/>
        </w:rPr>
        <w:lastRenderedPageBreak/>
        <w:t xml:space="preserve">Terms of Reference for SAON CON </w:t>
      </w:r>
      <w:r w:rsidRPr="00FB0DEF">
        <w:rPr>
          <w:b/>
          <w:sz w:val="24"/>
          <w:szCs w:val="24"/>
        </w:rPr>
        <w:t>(Agreed upon May 5</w:t>
      </w:r>
      <w:r w:rsidRPr="00FB0DEF">
        <w:rPr>
          <w:b/>
          <w:sz w:val="24"/>
          <w:szCs w:val="24"/>
          <w:vertAlign w:val="superscript"/>
        </w:rPr>
        <w:t>th</w:t>
      </w:r>
      <w:r w:rsidRPr="00FB0DEF">
        <w:rPr>
          <w:b/>
          <w:sz w:val="24"/>
          <w:szCs w:val="24"/>
        </w:rPr>
        <w:t>, 2017)</w:t>
      </w:r>
    </w:p>
    <w:p w14:paraId="545C034E" w14:textId="77777777" w:rsidR="00F72AB2" w:rsidRDefault="00F72AB2" w:rsidP="00F72AB2">
      <w:pPr>
        <w:pStyle w:val="BodyText"/>
        <w:spacing w:before="9"/>
        <w:rPr>
          <w:b/>
          <w:sz w:val="15"/>
        </w:rPr>
      </w:pPr>
    </w:p>
    <w:p w14:paraId="68F7ACDD" w14:textId="77777777" w:rsidR="00F72AB2" w:rsidRDefault="00F72AB2" w:rsidP="00F72AB2">
      <w:pPr>
        <w:pStyle w:val="Heading1"/>
        <w:numPr>
          <w:ilvl w:val="0"/>
          <w:numId w:val="9"/>
        </w:numPr>
        <w:tabs>
          <w:tab w:val="left" w:pos="461"/>
        </w:tabs>
        <w:spacing w:before="56"/>
        <w:ind w:hanging="361"/>
      </w:pPr>
      <w:r>
        <w:t>Background</w:t>
      </w:r>
    </w:p>
    <w:p w14:paraId="00AF78D9" w14:textId="77777777" w:rsidR="00F72AB2" w:rsidRDefault="00F72AB2" w:rsidP="00F72AB2">
      <w:pPr>
        <w:spacing w:before="1" w:line="276" w:lineRule="auto"/>
        <w:ind w:left="100" w:right="152"/>
        <w:rPr>
          <w:i/>
        </w:rPr>
      </w:pPr>
      <w:r>
        <w:rPr>
          <w:i/>
        </w:rPr>
        <w:t>The Sustaining Arctic Observing Networks (SAON) supports and strengthens the development of multinational engagement for sustained and coordinated pan-Arctic observing and data sharing systems that serve societal needs, particularly related to environmental, social, economic and cultural issues.</w:t>
      </w:r>
    </w:p>
    <w:p w14:paraId="66BBD926" w14:textId="77777777" w:rsidR="00F72AB2" w:rsidRDefault="00F72AB2" w:rsidP="00F72AB2">
      <w:pPr>
        <w:spacing w:line="276" w:lineRule="auto"/>
        <w:ind w:left="100" w:right="181"/>
        <w:rPr>
          <w:i/>
        </w:rPr>
      </w:pPr>
      <w:r>
        <w:rPr>
          <w:i/>
        </w:rPr>
        <w:t>SAON promotes the Vision of well-defined observing networks that enable users to have access to high quality data that will realize pan-Arctic and global value-added services and provide societal benefits. Its Goal is to enhance Arctic-wide observing activities by facilitating partnerships and synergies among observing and data networks, and promoting sharing and synthesis of data and information. SAON is committed to facilitating the inclusion of Arctic Indigenous Peoples in observing activities. The SAON Leadership Team was established in 2011 at the request of the Arctic Council (AC) and IASC to provide governance for SAON activities. The Team, including a Board and an Executive Committee, is responsible for creating its own operating guidelines in order to maximize its capacity to encourage activities that enhance relevant Arctic observations and associated requirements for data-sharing and knowledge translation.</w:t>
      </w:r>
    </w:p>
    <w:p w14:paraId="4F86691C" w14:textId="77777777" w:rsidR="00F72AB2" w:rsidRDefault="00F72AB2" w:rsidP="00F72AB2">
      <w:pPr>
        <w:pStyle w:val="BodyText"/>
        <w:spacing w:line="276" w:lineRule="auto"/>
        <w:ind w:left="100" w:right="152"/>
      </w:pPr>
      <w:r>
        <w:t>In 2014 the SAON Board recognized the need for task-oriented committees to provide advice to the Board on securing and improving Arctic observations and networks and the accessibility of information and data. This resulted in the establishment of two SAON Committees: (1) Committee on Observations and Networks (CON), and (2) Arctic Data Committee (ADC).</w:t>
      </w:r>
    </w:p>
    <w:p w14:paraId="727B4876" w14:textId="77777777" w:rsidR="00F72AB2" w:rsidRDefault="00F72AB2" w:rsidP="00F72AB2">
      <w:pPr>
        <w:pStyle w:val="BodyText"/>
        <w:spacing w:before="9"/>
        <w:rPr>
          <w:sz w:val="19"/>
        </w:rPr>
      </w:pPr>
    </w:p>
    <w:p w14:paraId="7E97C947" w14:textId="77777777" w:rsidR="00F72AB2" w:rsidRDefault="00F72AB2" w:rsidP="00F72AB2">
      <w:pPr>
        <w:pStyle w:val="Heading1"/>
        <w:numPr>
          <w:ilvl w:val="0"/>
          <w:numId w:val="9"/>
        </w:numPr>
        <w:tabs>
          <w:tab w:val="left" w:pos="461"/>
        </w:tabs>
        <w:ind w:hanging="361"/>
      </w:pPr>
      <w:r>
        <w:t>Tasks and</w:t>
      </w:r>
      <w:r>
        <w:rPr>
          <w:spacing w:val="-2"/>
        </w:rPr>
        <w:t xml:space="preserve"> </w:t>
      </w:r>
      <w:r>
        <w:t>aims</w:t>
      </w:r>
    </w:p>
    <w:p w14:paraId="2011B716" w14:textId="77777777" w:rsidR="00F72AB2" w:rsidRDefault="00F72AB2" w:rsidP="00F72AB2">
      <w:pPr>
        <w:pStyle w:val="BodyText"/>
        <w:spacing w:line="276" w:lineRule="auto"/>
        <w:ind w:left="100" w:right="114"/>
        <w:jc w:val="both"/>
      </w:pPr>
      <w:r>
        <w:t>The overarching goal of SAON CON is to promote and facilitate international collaboration towards the goal of a pan-Arctic observational system for long term acquisition and proliferation of fundamental knowledge on global environmental change, with a holistic/Earth System Science perspective. The specific Tasks and related aims of SAON CON include the following:</w:t>
      </w:r>
    </w:p>
    <w:p w14:paraId="62A97812" w14:textId="77777777" w:rsidR="00F72AB2" w:rsidRDefault="00F72AB2" w:rsidP="00F72AB2">
      <w:pPr>
        <w:pStyle w:val="BodyText"/>
        <w:spacing w:before="5"/>
        <w:rPr>
          <w:sz w:val="25"/>
        </w:rPr>
      </w:pPr>
    </w:p>
    <w:p w14:paraId="1A702368" w14:textId="77777777" w:rsidR="00F72AB2" w:rsidRDefault="00F72AB2" w:rsidP="00F72AB2">
      <w:pPr>
        <w:pStyle w:val="Heading2"/>
        <w:jc w:val="both"/>
      </w:pPr>
      <w:r>
        <w:t>Task 1. Support to SAON</w:t>
      </w:r>
    </w:p>
    <w:p w14:paraId="5B0B1097" w14:textId="77777777" w:rsidR="00F72AB2" w:rsidRDefault="00F72AB2" w:rsidP="00F72AB2">
      <w:pPr>
        <w:pStyle w:val="ListParagraph"/>
        <w:widowControl w:val="0"/>
        <w:numPr>
          <w:ilvl w:val="0"/>
          <w:numId w:val="8"/>
        </w:numPr>
        <w:tabs>
          <w:tab w:val="left" w:pos="457"/>
          <w:tab w:val="left" w:pos="459"/>
        </w:tabs>
        <w:autoSpaceDE w:val="0"/>
        <w:autoSpaceDN w:val="0"/>
        <w:spacing w:after="0" w:line="276" w:lineRule="auto"/>
        <w:ind w:right="241"/>
        <w:contextualSpacing w:val="0"/>
      </w:pPr>
      <w:r>
        <w:t>Through the use of inventories, advise the SAON Board on co-ordination and collaboration of Arctic observing activities and address questions</w:t>
      </w:r>
      <w:r>
        <w:rPr>
          <w:spacing w:val="-5"/>
        </w:rPr>
        <w:t xml:space="preserve"> </w:t>
      </w:r>
      <w:r>
        <w:t>regarding</w:t>
      </w:r>
    </w:p>
    <w:p w14:paraId="52885974" w14:textId="77777777" w:rsidR="00F72AB2" w:rsidRDefault="00F72AB2" w:rsidP="00F72AB2">
      <w:pPr>
        <w:pStyle w:val="ListParagraph"/>
        <w:widowControl w:val="0"/>
        <w:numPr>
          <w:ilvl w:val="1"/>
          <w:numId w:val="8"/>
        </w:numPr>
        <w:tabs>
          <w:tab w:val="left" w:pos="1392"/>
        </w:tabs>
        <w:autoSpaceDE w:val="0"/>
        <w:autoSpaceDN w:val="0"/>
        <w:spacing w:after="0" w:line="276" w:lineRule="auto"/>
        <w:ind w:right="564" w:hanging="286"/>
        <w:contextualSpacing w:val="0"/>
      </w:pPr>
      <w:r>
        <w:t>provision of information on the baseline arctic observational assets that are currently available</w:t>
      </w:r>
    </w:p>
    <w:p w14:paraId="53DCA6DC" w14:textId="77777777" w:rsidR="00F72AB2" w:rsidRDefault="00F72AB2" w:rsidP="00F72AB2">
      <w:pPr>
        <w:pStyle w:val="ListParagraph"/>
        <w:widowControl w:val="0"/>
        <w:numPr>
          <w:ilvl w:val="1"/>
          <w:numId w:val="8"/>
        </w:numPr>
        <w:tabs>
          <w:tab w:val="left" w:pos="1392"/>
        </w:tabs>
        <w:autoSpaceDE w:val="0"/>
        <w:autoSpaceDN w:val="0"/>
        <w:spacing w:before="2" w:after="0" w:line="240" w:lineRule="auto"/>
        <w:ind w:left="1391"/>
        <w:contextualSpacing w:val="0"/>
      </w:pPr>
      <w:r>
        <w:t>improvement of the Arctic observing networks (i.e. identify synergies, gaps,</w:t>
      </w:r>
      <w:r>
        <w:rPr>
          <w:spacing w:val="-15"/>
        </w:rPr>
        <w:t xml:space="preserve"> </w:t>
      </w:r>
      <w:r>
        <w:t>duplication)</w:t>
      </w:r>
    </w:p>
    <w:p w14:paraId="52FA1917" w14:textId="77777777" w:rsidR="00FB0DEF" w:rsidRDefault="00FB0DEF" w:rsidP="00F72AB2">
      <w:pPr>
        <w:sectPr w:rsidR="00FB0DEF" w:rsidSect="00F72AB2">
          <w:headerReference w:type="default" r:id="rId39"/>
          <w:footerReference w:type="default" r:id="rId40"/>
          <w:pgSz w:w="12240" w:h="15840"/>
          <w:pgMar w:top="1980" w:right="1320" w:bottom="1200" w:left="1340" w:header="708" w:footer="1002" w:gutter="0"/>
          <w:pgNumType w:start="1"/>
          <w:cols w:space="720"/>
        </w:sectPr>
      </w:pPr>
    </w:p>
    <w:p w14:paraId="5FA17905" w14:textId="77777777" w:rsidR="00F72AB2" w:rsidRDefault="00F72AB2" w:rsidP="00F72AB2">
      <w:pPr>
        <w:pStyle w:val="BodyText"/>
        <w:rPr>
          <w:sz w:val="20"/>
        </w:rPr>
      </w:pPr>
    </w:p>
    <w:p w14:paraId="50ACA3B6" w14:textId="77777777" w:rsidR="00F72AB2" w:rsidRDefault="00F72AB2" w:rsidP="00F72AB2">
      <w:pPr>
        <w:pStyle w:val="BodyText"/>
        <w:spacing w:before="1"/>
        <w:rPr>
          <w:sz w:val="16"/>
        </w:rPr>
      </w:pPr>
    </w:p>
    <w:p w14:paraId="0A11505E" w14:textId="77777777" w:rsidR="00F72AB2" w:rsidRDefault="00F72AB2" w:rsidP="00F72AB2">
      <w:pPr>
        <w:pStyle w:val="ListParagraph"/>
        <w:widowControl w:val="0"/>
        <w:numPr>
          <w:ilvl w:val="1"/>
          <w:numId w:val="8"/>
        </w:numPr>
        <w:tabs>
          <w:tab w:val="left" w:pos="1392"/>
        </w:tabs>
        <w:autoSpaceDE w:val="0"/>
        <w:autoSpaceDN w:val="0"/>
        <w:spacing w:before="101" w:after="0" w:line="273" w:lineRule="auto"/>
        <w:ind w:right="648" w:hanging="286"/>
        <w:contextualSpacing w:val="0"/>
      </w:pPr>
      <w:r>
        <w:t>sustainability of observational platforms among nations and organizations</w:t>
      </w:r>
      <w:r>
        <w:rPr>
          <w:spacing w:val="-27"/>
        </w:rPr>
        <w:t xml:space="preserve"> </w:t>
      </w:r>
      <w:r>
        <w:t>(including indigenous</w:t>
      </w:r>
      <w:r>
        <w:rPr>
          <w:spacing w:val="-1"/>
        </w:rPr>
        <w:t xml:space="preserve"> </w:t>
      </w:r>
      <w:r>
        <w:t>peoples)</w:t>
      </w:r>
    </w:p>
    <w:p w14:paraId="5544D20E" w14:textId="77777777" w:rsidR="00F72AB2" w:rsidRDefault="00F72AB2" w:rsidP="00F72AB2">
      <w:pPr>
        <w:pStyle w:val="ListParagraph"/>
        <w:widowControl w:val="0"/>
        <w:numPr>
          <w:ilvl w:val="1"/>
          <w:numId w:val="8"/>
        </w:numPr>
        <w:tabs>
          <w:tab w:val="left" w:pos="1392"/>
        </w:tabs>
        <w:autoSpaceDE w:val="0"/>
        <w:autoSpaceDN w:val="0"/>
        <w:spacing w:before="5" w:after="0" w:line="240" w:lineRule="auto"/>
        <w:ind w:left="1391"/>
        <w:contextualSpacing w:val="0"/>
      </w:pPr>
      <w:r>
        <w:t>effective planning (including funding) of current and future observational</w:t>
      </w:r>
      <w:r>
        <w:rPr>
          <w:spacing w:val="-10"/>
        </w:rPr>
        <w:t xml:space="preserve"> </w:t>
      </w:r>
      <w:r>
        <w:t>systems</w:t>
      </w:r>
    </w:p>
    <w:p w14:paraId="4C3B4DDC" w14:textId="77777777" w:rsidR="00F72AB2" w:rsidRDefault="00F72AB2" w:rsidP="00F72AB2">
      <w:pPr>
        <w:pStyle w:val="ListParagraph"/>
        <w:widowControl w:val="0"/>
        <w:numPr>
          <w:ilvl w:val="0"/>
          <w:numId w:val="8"/>
        </w:numPr>
        <w:tabs>
          <w:tab w:val="left" w:pos="460"/>
          <w:tab w:val="left" w:pos="461"/>
        </w:tabs>
        <w:autoSpaceDE w:val="0"/>
        <w:autoSpaceDN w:val="0"/>
        <w:spacing w:before="41" w:after="0" w:line="240" w:lineRule="auto"/>
        <w:ind w:left="460" w:hanging="361"/>
        <w:contextualSpacing w:val="0"/>
      </w:pPr>
      <w:r>
        <w:t>Coordinate and support of the relationship between CON and national SAON committees in terms</w:t>
      </w:r>
      <w:r>
        <w:rPr>
          <w:spacing w:val="-25"/>
        </w:rPr>
        <w:t xml:space="preserve"> </w:t>
      </w:r>
      <w:r>
        <w:t>of</w:t>
      </w:r>
    </w:p>
    <w:p w14:paraId="1A26C48B" w14:textId="77777777" w:rsidR="00F72AB2" w:rsidRDefault="00F72AB2" w:rsidP="00F72AB2">
      <w:pPr>
        <w:pStyle w:val="ListParagraph"/>
        <w:widowControl w:val="0"/>
        <w:numPr>
          <w:ilvl w:val="0"/>
          <w:numId w:val="7"/>
        </w:numPr>
        <w:tabs>
          <w:tab w:val="left" w:pos="1180"/>
          <w:tab w:val="left" w:pos="1181"/>
        </w:tabs>
        <w:autoSpaceDE w:val="0"/>
        <w:autoSpaceDN w:val="0"/>
        <w:spacing w:before="39" w:after="0" w:line="240" w:lineRule="auto"/>
        <w:ind w:hanging="361"/>
        <w:contextualSpacing w:val="0"/>
      </w:pPr>
      <w:r>
        <w:t>providing</w:t>
      </w:r>
      <w:r>
        <w:rPr>
          <w:spacing w:val="-1"/>
        </w:rPr>
        <w:t xml:space="preserve"> </w:t>
      </w:r>
      <w:r>
        <w:t>coordination</w:t>
      </w:r>
    </w:p>
    <w:p w14:paraId="5C4ED73F" w14:textId="77777777" w:rsidR="00F72AB2" w:rsidRDefault="00F72AB2" w:rsidP="00F72AB2">
      <w:pPr>
        <w:pStyle w:val="ListParagraph"/>
        <w:widowControl w:val="0"/>
        <w:numPr>
          <w:ilvl w:val="0"/>
          <w:numId w:val="7"/>
        </w:numPr>
        <w:tabs>
          <w:tab w:val="left" w:pos="1180"/>
          <w:tab w:val="left" w:pos="1181"/>
        </w:tabs>
        <w:autoSpaceDE w:val="0"/>
        <w:autoSpaceDN w:val="0"/>
        <w:spacing w:before="34" w:after="0" w:line="240" w:lineRule="auto"/>
        <w:ind w:hanging="361"/>
        <w:contextualSpacing w:val="0"/>
      </w:pPr>
      <w:r>
        <w:t>acting as a platform into which national committees can feed</w:t>
      </w:r>
      <w:r>
        <w:rPr>
          <w:spacing w:val="-8"/>
        </w:rPr>
        <w:t xml:space="preserve"> </w:t>
      </w:r>
      <w:r>
        <w:t>information</w:t>
      </w:r>
    </w:p>
    <w:p w14:paraId="57A4620E" w14:textId="77777777" w:rsidR="00F72AB2" w:rsidRDefault="00F72AB2" w:rsidP="00F72AB2">
      <w:pPr>
        <w:pStyle w:val="ListParagraph"/>
        <w:widowControl w:val="0"/>
        <w:numPr>
          <w:ilvl w:val="0"/>
          <w:numId w:val="7"/>
        </w:numPr>
        <w:tabs>
          <w:tab w:val="left" w:pos="1180"/>
          <w:tab w:val="left" w:pos="1181"/>
        </w:tabs>
        <w:autoSpaceDE w:val="0"/>
        <w:autoSpaceDN w:val="0"/>
        <w:spacing w:before="34" w:after="0" w:line="266" w:lineRule="auto"/>
        <w:ind w:right="557"/>
        <w:contextualSpacing w:val="0"/>
      </w:pPr>
      <w:r>
        <w:t>facilitating sharing of information and inventories of Arctic Observing Systems managed nationally</w:t>
      </w:r>
    </w:p>
    <w:p w14:paraId="58528894" w14:textId="77777777" w:rsidR="00F72AB2" w:rsidRDefault="00F72AB2" w:rsidP="00F72AB2">
      <w:pPr>
        <w:pStyle w:val="ListParagraph"/>
        <w:widowControl w:val="0"/>
        <w:numPr>
          <w:ilvl w:val="0"/>
          <w:numId w:val="7"/>
        </w:numPr>
        <w:tabs>
          <w:tab w:val="left" w:pos="1180"/>
          <w:tab w:val="left" w:pos="1181"/>
        </w:tabs>
        <w:autoSpaceDE w:val="0"/>
        <w:autoSpaceDN w:val="0"/>
        <w:spacing w:before="14" w:after="0" w:line="240" w:lineRule="auto"/>
        <w:ind w:hanging="361"/>
        <w:contextualSpacing w:val="0"/>
      </w:pPr>
      <w:r>
        <w:t>supporting, where needed, the development of National SAON</w:t>
      </w:r>
      <w:r>
        <w:rPr>
          <w:spacing w:val="-7"/>
        </w:rPr>
        <w:t xml:space="preserve"> </w:t>
      </w:r>
      <w:r>
        <w:t>committees</w:t>
      </w:r>
    </w:p>
    <w:p w14:paraId="714E7945" w14:textId="77777777" w:rsidR="00F72AB2" w:rsidRDefault="00F72AB2" w:rsidP="00F72AB2">
      <w:pPr>
        <w:pStyle w:val="ListParagraph"/>
        <w:widowControl w:val="0"/>
        <w:numPr>
          <w:ilvl w:val="0"/>
          <w:numId w:val="8"/>
        </w:numPr>
        <w:tabs>
          <w:tab w:val="left" w:pos="460"/>
          <w:tab w:val="left" w:pos="461"/>
        </w:tabs>
        <w:autoSpaceDE w:val="0"/>
        <w:autoSpaceDN w:val="0"/>
        <w:spacing w:before="34" w:after="0" w:line="276" w:lineRule="auto"/>
        <w:ind w:left="460" w:right="183" w:hanging="360"/>
        <w:contextualSpacing w:val="0"/>
      </w:pPr>
      <w:r>
        <w:t>Work with the partner SAON committee, Arctic Data Committee (ADC) on common strategies, meetings and products and (e.g. arrange workshops, develop visualization methods, link inventories and data</w:t>
      </w:r>
      <w:r>
        <w:rPr>
          <w:spacing w:val="-2"/>
        </w:rPr>
        <w:t xml:space="preserve"> </w:t>
      </w:r>
      <w:r>
        <w:t>etc.).</w:t>
      </w:r>
    </w:p>
    <w:p w14:paraId="6A8F2E4C" w14:textId="77777777" w:rsidR="00F72AB2" w:rsidRDefault="00F72AB2" w:rsidP="00F72AB2">
      <w:pPr>
        <w:pStyle w:val="BodyText"/>
      </w:pPr>
    </w:p>
    <w:p w14:paraId="11EFF88C" w14:textId="77777777" w:rsidR="00F72AB2" w:rsidRDefault="00F72AB2" w:rsidP="00F72AB2">
      <w:pPr>
        <w:pStyle w:val="Heading2"/>
      </w:pPr>
      <w:r>
        <w:t>Task 2. Policy support and inter-organizational collaboration</w:t>
      </w:r>
    </w:p>
    <w:p w14:paraId="3E1ECBA8" w14:textId="77777777" w:rsidR="00F72AB2" w:rsidRDefault="00F72AB2" w:rsidP="00F72AB2">
      <w:pPr>
        <w:pStyle w:val="ListParagraph"/>
        <w:widowControl w:val="0"/>
        <w:numPr>
          <w:ilvl w:val="0"/>
          <w:numId w:val="8"/>
        </w:numPr>
        <w:tabs>
          <w:tab w:val="left" w:pos="460"/>
          <w:tab w:val="left" w:pos="461"/>
        </w:tabs>
        <w:autoSpaceDE w:val="0"/>
        <w:autoSpaceDN w:val="0"/>
        <w:spacing w:before="1" w:after="0" w:line="276" w:lineRule="auto"/>
        <w:ind w:left="460" w:right="219" w:hanging="360"/>
        <w:contextualSpacing w:val="0"/>
      </w:pPr>
      <w:r>
        <w:t>Participate and support inventory requests/needs for Arctic Council -relevant themes. Ensure engagement and linkages with inventory activities carried out by the Arctic Council Working Groups (e.g. the monitoring programs of AMAP and the biodiversity programs with</w:t>
      </w:r>
      <w:r>
        <w:rPr>
          <w:spacing w:val="-15"/>
        </w:rPr>
        <w:t xml:space="preserve"> </w:t>
      </w:r>
      <w:r>
        <w:t>CAFF).</w:t>
      </w:r>
    </w:p>
    <w:p w14:paraId="3E77B9BB" w14:textId="77777777" w:rsidR="00F72AB2" w:rsidRDefault="00F72AB2" w:rsidP="00F72AB2">
      <w:pPr>
        <w:pStyle w:val="ListParagraph"/>
        <w:widowControl w:val="0"/>
        <w:numPr>
          <w:ilvl w:val="0"/>
          <w:numId w:val="8"/>
        </w:numPr>
        <w:tabs>
          <w:tab w:val="left" w:pos="460"/>
          <w:tab w:val="left" w:pos="461"/>
        </w:tabs>
        <w:autoSpaceDE w:val="0"/>
        <w:autoSpaceDN w:val="0"/>
        <w:spacing w:before="2" w:after="0" w:line="276" w:lineRule="auto"/>
        <w:ind w:left="460" w:right="356" w:hanging="360"/>
        <w:contextualSpacing w:val="0"/>
      </w:pPr>
      <w:r>
        <w:t>Develop partnerships with other initiatives (e.g. WMO´s Global Cryosphere Watch (GCI), GEO Cold Regions Initiative (GEOCRI) and projects (e.g. EU-PolarNet, INTERACT, INTAROS) by membership, joint meetings and/or collaboration on joint activities or products like</w:t>
      </w:r>
      <w:r>
        <w:rPr>
          <w:spacing w:val="-13"/>
        </w:rPr>
        <w:t xml:space="preserve"> </w:t>
      </w:r>
      <w:r>
        <w:t>inventories</w:t>
      </w:r>
    </w:p>
    <w:p w14:paraId="121D22A3" w14:textId="77777777" w:rsidR="00F72AB2" w:rsidRDefault="00F72AB2" w:rsidP="00F72AB2">
      <w:pPr>
        <w:pStyle w:val="ListParagraph"/>
        <w:widowControl w:val="0"/>
        <w:numPr>
          <w:ilvl w:val="0"/>
          <w:numId w:val="8"/>
        </w:numPr>
        <w:tabs>
          <w:tab w:val="left" w:pos="460"/>
          <w:tab w:val="left" w:pos="461"/>
        </w:tabs>
        <w:autoSpaceDE w:val="0"/>
        <w:autoSpaceDN w:val="0"/>
        <w:spacing w:after="0" w:line="273" w:lineRule="auto"/>
        <w:ind w:left="460" w:right="739" w:hanging="360"/>
        <w:contextualSpacing w:val="0"/>
      </w:pPr>
      <w:r>
        <w:t>Facilitate interactions at the science-policy interface by helping to translate and communicate observation-based knowledge to decision-making in the Arctic regions and</w:t>
      </w:r>
      <w:r>
        <w:rPr>
          <w:spacing w:val="-13"/>
        </w:rPr>
        <w:t xml:space="preserve"> </w:t>
      </w:r>
      <w:r>
        <w:t>beyond.</w:t>
      </w:r>
    </w:p>
    <w:p w14:paraId="02C689AE" w14:textId="77777777" w:rsidR="00F72AB2" w:rsidRDefault="00F72AB2" w:rsidP="00F72AB2">
      <w:pPr>
        <w:pStyle w:val="BodyText"/>
      </w:pPr>
    </w:p>
    <w:p w14:paraId="159C901C" w14:textId="77777777" w:rsidR="00F72AB2" w:rsidRDefault="00F72AB2" w:rsidP="00F72AB2">
      <w:pPr>
        <w:pStyle w:val="Heading2"/>
      </w:pPr>
      <w:r>
        <w:t>Task 3. Building capacity for observing networks and observations</w:t>
      </w:r>
    </w:p>
    <w:p w14:paraId="325148FC" w14:textId="77777777" w:rsidR="00F72AB2" w:rsidRDefault="00F72AB2" w:rsidP="00F72AB2">
      <w:pPr>
        <w:pStyle w:val="ListParagraph"/>
        <w:widowControl w:val="0"/>
        <w:numPr>
          <w:ilvl w:val="0"/>
          <w:numId w:val="8"/>
        </w:numPr>
        <w:tabs>
          <w:tab w:val="left" w:pos="460"/>
          <w:tab w:val="left" w:pos="461"/>
        </w:tabs>
        <w:autoSpaceDE w:val="0"/>
        <w:autoSpaceDN w:val="0"/>
        <w:spacing w:after="0" w:line="276" w:lineRule="auto"/>
        <w:ind w:left="460" w:right="229" w:hanging="360"/>
        <w:contextualSpacing w:val="0"/>
      </w:pPr>
      <w:r>
        <w:t>Support, via participatory engagement (e.g. inventories, meetings, events and workshops) and where possible with resources, Arctic observational assets (project, programs, platforms,</w:t>
      </w:r>
      <w:r>
        <w:rPr>
          <w:spacing w:val="-35"/>
        </w:rPr>
        <w:t xml:space="preserve"> </w:t>
      </w:r>
      <w:r>
        <w:t>networks) that span across the environmental/natural, social, economic, and health and</w:t>
      </w:r>
      <w:r>
        <w:rPr>
          <w:spacing w:val="-18"/>
        </w:rPr>
        <w:t xml:space="preserve"> </w:t>
      </w:r>
      <w:r>
        <w:t>sciences</w:t>
      </w:r>
    </w:p>
    <w:p w14:paraId="7369A89C" w14:textId="77777777" w:rsidR="00F72AB2" w:rsidRDefault="00F72AB2" w:rsidP="00F72AB2">
      <w:pPr>
        <w:pStyle w:val="ListParagraph"/>
        <w:widowControl w:val="0"/>
        <w:numPr>
          <w:ilvl w:val="0"/>
          <w:numId w:val="8"/>
        </w:numPr>
        <w:tabs>
          <w:tab w:val="left" w:pos="460"/>
          <w:tab w:val="left" w:pos="461"/>
        </w:tabs>
        <w:autoSpaceDE w:val="0"/>
        <w:autoSpaceDN w:val="0"/>
        <w:spacing w:after="0" w:line="273" w:lineRule="auto"/>
        <w:ind w:left="460" w:right="133" w:hanging="360"/>
        <w:contextualSpacing w:val="0"/>
      </w:pPr>
      <w:r>
        <w:t>Build and support the community of observing networks across domains by facilitating the sharing of best practises and creation of common guidelines via participatory engagement and</w:t>
      </w:r>
      <w:r>
        <w:rPr>
          <w:spacing w:val="-21"/>
        </w:rPr>
        <w:t xml:space="preserve"> </w:t>
      </w:r>
      <w:r>
        <w:t>consultations</w:t>
      </w:r>
    </w:p>
    <w:p w14:paraId="37766A4C" w14:textId="77777777" w:rsidR="00F72AB2" w:rsidRDefault="00F72AB2" w:rsidP="00F72AB2">
      <w:pPr>
        <w:pStyle w:val="BodyText"/>
        <w:spacing w:before="3"/>
        <w:rPr>
          <w:sz w:val="20"/>
        </w:rPr>
      </w:pPr>
    </w:p>
    <w:p w14:paraId="54D8C8BD" w14:textId="77777777" w:rsidR="00F72AB2" w:rsidRDefault="00F72AB2" w:rsidP="00F72AB2">
      <w:pPr>
        <w:pStyle w:val="Heading2"/>
      </w:pPr>
      <w:r>
        <w:t>Task 4. Knowledge exchange across scales of observations</w:t>
      </w:r>
    </w:p>
    <w:p w14:paraId="1B99E06A" w14:textId="77777777" w:rsidR="00F72AB2" w:rsidRDefault="00F72AB2" w:rsidP="00F72AB2">
      <w:pPr>
        <w:pStyle w:val="ListParagraph"/>
        <w:widowControl w:val="0"/>
        <w:numPr>
          <w:ilvl w:val="0"/>
          <w:numId w:val="8"/>
        </w:numPr>
        <w:tabs>
          <w:tab w:val="left" w:pos="460"/>
          <w:tab w:val="left" w:pos="461"/>
        </w:tabs>
        <w:autoSpaceDE w:val="0"/>
        <w:autoSpaceDN w:val="0"/>
        <w:spacing w:after="0" w:line="276" w:lineRule="auto"/>
        <w:ind w:left="460" w:right="218" w:hanging="360"/>
        <w:contextualSpacing w:val="0"/>
      </w:pPr>
      <w:r>
        <w:t>Inclusion of all scales of observations to SAON and SAON CON, spanning from local and community- based and in-situ observing to remote sensing observations and promotion of integration and collaboration across scales of</w:t>
      </w:r>
      <w:r>
        <w:rPr>
          <w:spacing w:val="-9"/>
        </w:rPr>
        <w:t xml:space="preserve"> </w:t>
      </w:r>
      <w:r>
        <w:t>observations</w:t>
      </w:r>
    </w:p>
    <w:p w14:paraId="79430F9B" w14:textId="77777777" w:rsidR="00F72AB2" w:rsidRDefault="00F72AB2" w:rsidP="00F72AB2">
      <w:pPr>
        <w:spacing w:line="276" w:lineRule="auto"/>
        <w:sectPr w:rsidR="00F72AB2">
          <w:pgSz w:w="12240" w:h="15840"/>
          <w:pgMar w:top="1980" w:right="1320" w:bottom="1200" w:left="1340" w:header="708" w:footer="1002" w:gutter="0"/>
          <w:cols w:space="720"/>
        </w:sectPr>
      </w:pPr>
    </w:p>
    <w:p w14:paraId="1CBAA9FE" w14:textId="77777777" w:rsidR="00F72AB2" w:rsidRDefault="00F72AB2" w:rsidP="00F72AB2">
      <w:pPr>
        <w:pStyle w:val="BodyText"/>
        <w:rPr>
          <w:sz w:val="20"/>
        </w:rPr>
      </w:pPr>
    </w:p>
    <w:p w14:paraId="40183257" w14:textId="77777777" w:rsidR="00F72AB2" w:rsidRDefault="00F72AB2" w:rsidP="00F72AB2">
      <w:pPr>
        <w:pStyle w:val="BodyText"/>
        <w:spacing w:before="9"/>
        <w:rPr>
          <w:sz w:val="19"/>
        </w:rPr>
      </w:pPr>
    </w:p>
    <w:p w14:paraId="7B500EDD" w14:textId="77777777" w:rsidR="00F72AB2" w:rsidRDefault="00F72AB2" w:rsidP="00F72AB2">
      <w:pPr>
        <w:pStyle w:val="ListParagraph"/>
        <w:widowControl w:val="0"/>
        <w:numPr>
          <w:ilvl w:val="0"/>
          <w:numId w:val="8"/>
        </w:numPr>
        <w:tabs>
          <w:tab w:val="left" w:pos="460"/>
          <w:tab w:val="left" w:pos="461"/>
        </w:tabs>
        <w:autoSpaceDE w:val="0"/>
        <w:autoSpaceDN w:val="0"/>
        <w:spacing w:before="56" w:after="0" w:line="273" w:lineRule="auto"/>
        <w:ind w:left="460" w:right="501" w:hanging="360"/>
        <w:contextualSpacing w:val="0"/>
      </w:pPr>
      <w:r>
        <w:t>Strengthening the role of community-based monitoring within the arctic observing activities and within</w:t>
      </w:r>
      <w:r>
        <w:rPr>
          <w:spacing w:val="-2"/>
        </w:rPr>
        <w:t xml:space="preserve"> </w:t>
      </w:r>
      <w:r>
        <w:t>SAON</w:t>
      </w:r>
    </w:p>
    <w:p w14:paraId="49573DA1" w14:textId="77777777" w:rsidR="00F72AB2" w:rsidRDefault="00F72AB2" w:rsidP="00F72AB2">
      <w:pPr>
        <w:pStyle w:val="ListParagraph"/>
        <w:widowControl w:val="0"/>
        <w:numPr>
          <w:ilvl w:val="0"/>
          <w:numId w:val="8"/>
        </w:numPr>
        <w:tabs>
          <w:tab w:val="left" w:pos="460"/>
          <w:tab w:val="left" w:pos="461"/>
        </w:tabs>
        <w:autoSpaceDE w:val="0"/>
        <w:autoSpaceDN w:val="0"/>
        <w:spacing w:before="5" w:after="0" w:line="276" w:lineRule="auto"/>
        <w:ind w:left="460" w:right="437" w:hanging="360"/>
        <w:contextualSpacing w:val="0"/>
      </w:pPr>
      <w:r>
        <w:t>Work, jointly with traditional knowledge holders and local communities, on best practices for the utilization of traditional and community-based knowledge in arctic</w:t>
      </w:r>
      <w:r>
        <w:rPr>
          <w:spacing w:val="-11"/>
        </w:rPr>
        <w:t xml:space="preserve"> </w:t>
      </w:r>
      <w:r>
        <w:t>observing</w:t>
      </w:r>
    </w:p>
    <w:p w14:paraId="32E42161" w14:textId="77777777" w:rsidR="00F72AB2" w:rsidRDefault="00F72AB2" w:rsidP="00F72AB2">
      <w:pPr>
        <w:pStyle w:val="ListParagraph"/>
        <w:widowControl w:val="0"/>
        <w:numPr>
          <w:ilvl w:val="0"/>
          <w:numId w:val="8"/>
        </w:numPr>
        <w:tabs>
          <w:tab w:val="left" w:pos="460"/>
          <w:tab w:val="left" w:pos="461"/>
        </w:tabs>
        <w:autoSpaceDE w:val="0"/>
        <w:autoSpaceDN w:val="0"/>
        <w:spacing w:after="0" w:line="276" w:lineRule="auto"/>
        <w:ind w:left="460" w:right="516" w:hanging="360"/>
        <w:contextualSpacing w:val="0"/>
      </w:pPr>
      <w:r>
        <w:t>Build capacity and develop connections between scientists, community members and holders of traditional</w:t>
      </w:r>
      <w:r>
        <w:rPr>
          <w:spacing w:val="-3"/>
        </w:rPr>
        <w:t xml:space="preserve"> </w:t>
      </w:r>
      <w:r>
        <w:t>knowledge</w:t>
      </w:r>
    </w:p>
    <w:p w14:paraId="74E1628C" w14:textId="77777777" w:rsidR="00F72AB2" w:rsidRDefault="00F72AB2" w:rsidP="00F72AB2">
      <w:pPr>
        <w:pStyle w:val="BodyText"/>
      </w:pPr>
    </w:p>
    <w:p w14:paraId="058E8CAC" w14:textId="77777777" w:rsidR="00F72AB2" w:rsidRDefault="00F72AB2" w:rsidP="00F72AB2">
      <w:pPr>
        <w:pStyle w:val="Heading1"/>
        <w:numPr>
          <w:ilvl w:val="0"/>
          <w:numId w:val="9"/>
        </w:numPr>
        <w:tabs>
          <w:tab w:val="left" w:pos="461"/>
        </w:tabs>
        <w:spacing w:before="1"/>
        <w:ind w:hanging="361"/>
      </w:pPr>
      <w:r>
        <w:t>Work planning for</w:t>
      </w:r>
      <w:r>
        <w:rPr>
          <w:spacing w:val="-3"/>
        </w:rPr>
        <w:t xml:space="preserve"> </w:t>
      </w:r>
      <w:r>
        <w:t>Tasks/Deliverables</w:t>
      </w:r>
    </w:p>
    <w:p w14:paraId="48B7670B" w14:textId="77777777" w:rsidR="00F72AB2" w:rsidRDefault="00F72AB2" w:rsidP="00F72AB2">
      <w:pPr>
        <w:pStyle w:val="BodyText"/>
        <w:spacing w:line="276" w:lineRule="auto"/>
        <w:ind w:left="100" w:right="185"/>
      </w:pPr>
      <w:r>
        <w:t>Work plans will be developed to achieve identified tasks/deliverables. The work plan periods will follow the two-year AC chairmanship period. Tasks and deliverables must support the goals and objectives of the SAON and SAON CON and can be proposed by the committees, executive and board. Short and long term tasks must be agreed to at both the Board and Committee level. Once defined, the Committee will develop a work plan to achieve the tasks/deliverables that will be shared back with the executive and board.</w:t>
      </w:r>
    </w:p>
    <w:p w14:paraId="3EF8F28E" w14:textId="77777777" w:rsidR="00F72AB2" w:rsidRDefault="00F72AB2" w:rsidP="00F72AB2">
      <w:pPr>
        <w:pStyle w:val="BodyText"/>
        <w:spacing w:before="4"/>
        <w:rPr>
          <w:sz w:val="16"/>
        </w:rPr>
      </w:pPr>
    </w:p>
    <w:p w14:paraId="6F7DF817" w14:textId="77777777" w:rsidR="00F72AB2" w:rsidRDefault="00F72AB2" w:rsidP="00F72AB2">
      <w:pPr>
        <w:pStyle w:val="BodyText"/>
        <w:spacing w:line="276" w:lineRule="auto"/>
        <w:ind w:left="100" w:right="226"/>
      </w:pPr>
      <w:r>
        <w:t>Without dedicated funds to the SAON CON, the completion and work toward tasks is dependent on the participation level/ability of the CON membership, secretariat and external partnership support.</w:t>
      </w:r>
    </w:p>
    <w:p w14:paraId="4EA387A3" w14:textId="77777777" w:rsidR="00F72AB2" w:rsidRDefault="00F72AB2" w:rsidP="00F72AB2">
      <w:pPr>
        <w:pStyle w:val="BodyText"/>
        <w:spacing w:before="4"/>
        <w:rPr>
          <w:sz w:val="25"/>
        </w:rPr>
      </w:pPr>
    </w:p>
    <w:p w14:paraId="729746A9" w14:textId="77777777" w:rsidR="00F72AB2" w:rsidRDefault="00F72AB2" w:rsidP="00F72AB2">
      <w:pPr>
        <w:pStyle w:val="Heading1"/>
        <w:numPr>
          <w:ilvl w:val="0"/>
          <w:numId w:val="9"/>
        </w:numPr>
        <w:tabs>
          <w:tab w:val="left" w:pos="461"/>
        </w:tabs>
        <w:ind w:hanging="361"/>
      </w:pPr>
      <w:r>
        <w:t>Membership, Chairs and</w:t>
      </w:r>
      <w:r>
        <w:rPr>
          <w:spacing w:val="-2"/>
        </w:rPr>
        <w:t xml:space="preserve"> </w:t>
      </w:r>
      <w:r>
        <w:t>Responsibilities</w:t>
      </w:r>
    </w:p>
    <w:p w14:paraId="307EC86B" w14:textId="77777777" w:rsidR="00F72AB2" w:rsidRDefault="00F72AB2" w:rsidP="00F72AB2">
      <w:pPr>
        <w:pStyle w:val="BodyText"/>
        <w:spacing w:line="276" w:lineRule="auto"/>
        <w:ind w:left="100" w:right="138"/>
      </w:pPr>
      <w:r>
        <w:t>SAON CON is comprised of a Chairmanship, Secretariat and appointed representatives of SAON member countries, organizations, AC Permanent Participants and networks. CON National/Organizational Representatives are appointed by the SAON Board. To ensure broad engagement from all interested individuals and organizations, additional experts can be invited to join CON through an open nomination process, pending approval by the SAON Board.</w:t>
      </w:r>
    </w:p>
    <w:p w14:paraId="0ADB70A3" w14:textId="77777777" w:rsidR="00F72AB2" w:rsidRDefault="00F72AB2" w:rsidP="00F72AB2">
      <w:pPr>
        <w:pStyle w:val="BodyText"/>
        <w:spacing w:before="9"/>
        <w:rPr>
          <w:sz w:val="16"/>
        </w:rPr>
      </w:pPr>
    </w:p>
    <w:p w14:paraId="1F7CE6CC" w14:textId="77777777" w:rsidR="00F72AB2" w:rsidRDefault="00F72AB2" w:rsidP="00F72AB2">
      <w:pPr>
        <w:pStyle w:val="BodyText"/>
        <w:ind w:left="100"/>
      </w:pPr>
      <w:r>
        <w:t>The chairmanship can consist of Co-chairs, or a Chair and a number of Vice-chairs.</w:t>
      </w:r>
    </w:p>
    <w:p w14:paraId="15AEE1D3" w14:textId="77777777" w:rsidR="00F72AB2" w:rsidRDefault="00F72AB2" w:rsidP="00F72AB2">
      <w:pPr>
        <w:pStyle w:val="BodyText"/>
        <w:spacing w:before="5"/>
        <w:rPr>
          <w:sz w:val="19"/>
        </w:rPr>
      </w:pPr>
    </w:p>
    <w:p w14:paraId="711A1A97" w14:textId="77777777" w:rsidR="00F72AB2" w:rsidRDefault="00F72AB2" w:rsidP="00F72AB2">
      <w:pPr>
        <w:pStyle w:val="BodyText"/>
        <w:spacing w:before="1" w:line="276" w:lineRule="auto"/>
        <w:ind w:left="100" w:right="182"/>
      </w:pPr>
      <w:r>
        <w:t>The National Representatives should be appointed according to the following criteria: They should a) be in a position to reflect national arctic observational interests and activities, b) be highly motivated to be able to network both at the national level (within and among agencies, universities, networks) and internationally within CON and c) ideally be a member of a National SAON committee/team (or inventory).</w:t>
      </w:r>
    </w:p>
    <w:p w14:paraId="117B02E0" w14:textId="77777777" w:rsidR="00F72AB2" w:rsidRDefault="00F72AB2" w:rsidP="00F72AB2">
      <w:pPr>
        <w:pStyle w:val="BodyText"/>
        <w:spacing w:before="3"/>
        <w:rPr>
          <w:sz w:val="25"/>
        </w:rPr>
      </w:pPr>
    </w:p>
    <w:p w14:paraId="372A1422" w14:textId="77777777" w:rsidR="00F72AB2" w:rsidRDefault="00F72AB2" w:rsidP="00F72AB2">
      <w:pPr>
        <w:pStyle w:val="BodyText"/>
        <w:spacing w:line="276" w:lineRule="auto"/>
        <w:ind w:left="100" w:right="219"/>
      </w:pPr>
      <w:r>
        <w:t>The SAON CON Chairmanship should, ideally, consist of representatives of different countries and organizations, to broaden up the SAON CON partnerships. The chairmanship are nominated among and</w:t>
      </w:r>
    </w:p>
    <w:p w14:paraId="64531E23" w14:textId="77777777" w:rsidR="00F72AB2" w:rsidRDefault="00F72AB2" w:rsidP="00F72AB2">
      <w:pPr>
        <w:spacing w:line="276" w:lineRule="auto"/>
        <w:sectPr w:rsidR="00F72AB2">
          <w:pgSz w:w="12240" w:h="15840"/>
          <w:pgMar w:top="1980" w:right="1320" w:bottom="1200" w:left="1340" w:header="708" w:footer="1002" w:gutter="0"/>
          <w:cols w:space="720"/>
        </w:sectPr>
      </w:pPr>
    </w:p>
    <w:p w14:paraId="63B810FC" w14:textId="77777777" w:rsidR="00F72AB2" w:rsidRDefault="00F72AB2" w:rsidP="00F72AB2">
      <w:pPr>
        <w:pStyle w:val="BodyText"/>
        <w:rPr>
          <w:sz w:val="20"/>
        </w:rPr>
      </w:pPr>
    </w:p>
    <w:p w14:paraId="27707F72" w14:textId="77777777" w:rsidR="00F72AB2" w:rsidRDefault="00F72AB2" w:rsidP="00F72AB2">
      <w:pPr>
        <w:pStyle w:val="BodyText"/>
        <w:spacing w:before="9"/>
        <w:rPr>
          <w:sz w:val="19"/>
        </w:rPr>
      </w:pPr>
    </w:p>
    <w:p w14:paraId="21D60179" w14:textId="77777777" w:rsidR="00F72AB2" w:rsidRDefault="00F72AB2" w:rsidP="00F72AB2">
      <w:pPr>
        <w:pStyle w:val="BodyText"/>
        <w:spacing w:before="56" w:line="273" w:lineRule="auto"/>
        <w:ind w:left="100" w:right="607"/>
      </w:pPr>
      <w:r>
        <w:t xml:space="preserve">by the SAON CON members. The nominations are confirmed by the SAON </w:t>
      </w:r>
      <w:proofErr w:type="spellStart"/>
      <w:r>
        <w:t>Boarde</w:t>
      </w:r>
      <w:proofErr w:type="spellEnd"/>
      <w:r>
        <w:t xml:space="preserve"> for a term of two years. Cycles of chairs and deliverables should follow the two-year cycle of the Arctic Council.</w:t>
      </w:r>
    </w:p>
    <w:p w14:paraId="2A033641" w14:textId="77777777" w:rsidR="00F72AB2" w:rsidRDefault="00F72AB2" w:rsidP="00F72AB2">
      <w:pPr>
        <w:pStyle w:val="BodyText"/>
        <w:spacing w:before="9"/>
        <w:rPr>
          <w:sz w:val="25"/>
        </w:rPr>
      </w:pPr>
    </w:p>
    <w:p w14:paraId="58453766" w14:textId="77777777" w:rsidR="00F72AB2" w:rsidRDefault="00F72AB2" w:rsidP="00F72AB2">
      <w:pPr>
        <w:pStyle w:val="BodyText"/>
        <w:spacing w:line="273" w:lineRule="auto"/>
        <w:ind w:left="100" w:right="346"/>
      </w:pPr>
      <w:r>
        <w:t>The SAON CON members will participate on the meetings and ongoing activities, contribute a national perspective, and report updates and work to the associated SAON Board member. and SAON Board</w:t>
      </w:r>
    </w:p>
    <w:p w14:paraId="726B3172" w14:textId="77777777" w:rsidR="00F72AB2" w:rsidRDefault="00F72AB2" w:rsidP="00F72AB2">
      <w:pPr>
        <w:pStyle w:val="BodyText"/>
        <w:spacing w:before="10"/>
        <w:rPr>
          <w:sz w:val="25"/>
        </w:rPr>
      </w:pPr>
    </w:p>
    <w:p w14:paraId="1554EA1D" w14:textId="77777777" w:rsidR="00F72AB2" w:rsidRDefault="00F72AB2" w:rsidP="00F72AB2">
      <w:pPr>
        <w:pStyle w:val="BodyText"/>
        <w:spacing w:line="273" w:lineRule="auto"/>
        <w:ind w:left="100" w:right="944"/>
      </w:pPr>
      <w:r>
        <w:t>Where the CON decisions require voting, the National Representative(s) and the Organizational representative(s) cast the votes. The outcome of the voting is determined by a simple majority.</w:t>
      </w:r>
    </w:p>
    <w:p w14:paraId="75A60C36" w14:textId="77777777" w:rsidR="00F72AB2" w:rsidRDefault="00F72AB2" w:rsidP="00F72AB2">
      <w:pPr>
        <w:pStyle w:val="BodyText"/>
        <w:spacing w:before="9"/>
        <w:rPr>
          <w:sz w:val="25"/>
        </w:rPr>
      </w:pPr>
    </w:p>
    <w:p w14:paraId="7E2F5DDD" w14:textId="77777777" w:rsidR="00F72AB2" w:rsidRDefault="00F72AB2" w:rsidP="00F72AB2">
      <w:pPr>
        <w:pStyle w:val="Heading1"/>
        <w:numPr>
          <w:ilvl w:val="0"/>
          <w:numId w:val="9"/>
        </w:numPr>
        <w:tabs>
          <w:tab w:val="left" w:pos="461"/>
        </w:tabs>
        <w:ind w:hanging="361"/>
      </w:pPr>
      <w:r>
        <w:t>Frequency and Types of</w:t>
      </w:r>
      <w:r>
        <w:rPr>
          <w:spacing w:val="-4"/>
        </w:rPr>
        <w:t xml:space="preserve"> </w:t>
      </w:r>
      <w:r>
        <w:t>meetings</w:t>
      </w:r>
    </w:p>
    <w:p w14:paraId="7A30D700" w14:textId="77777777" w:rsidR="00F72AB2" w:rsidRDefault="00F72AB2" w:rsidP="00F72AB2">
      <w:pPr>
        <w:pStyle w:val="BodyText"/>
        <w:spacing w:line="276" w:lineRule="auto"/>
        <w:ind w:left="100" w:right="152"/>
      </w:pPr>
      <w:r>
        <w:t>The Committee will meet bi-monthly with the exception of the summer field season (June-August). Meetings can occur more frequently to reflect the needs of specific tasks or deliverables at hand. Meetings are held via teleconference supported by the SAON Secretariat. Face to face meetings will occur during the Arctic Observing Summit (AOS), a meeting hosted by SAON and IASC. Additional face to face meetings may be proposed with opportunistic gatherings/conferences.</w:t>
      </w:r>
    </w:p>
    <w:p w14:paraId="3EB5149C" w14:textId="77777777" w:rsidR="00F72AB2" w:rsidRDefault="00F72AB2" w:rsidP="00F72AB2">
      <w:pPr>
        <w:pStyle w:val="BodyText"/>
        <w:spacing w:before="4"/>
        <w:rPr>
          <w:sz w:val="25"/>
        </w:rPr>
      </w:pPr>
    </w:p>
    <w:p w14:paraId="43E47705" w14:textId="77777777" w:rsidR="00F72AB2" w:rsidRDefault="00F72AB2" w:rsidP="00F72AB2">
      <w:pPr>
        <w:pStyle w:val="Heading1"/>
        <w:numPr>
          <w:ilvl w:val="0"/>
          <w:numId w:val="9"/>
        </w:numPr>
        <w:tabs>
          <w:tab w:val="left" w:pos="461"/>
        </w:tabs>
        <w:ind w:hanging="361"/>
      </w:pPr>
      <w:r>
        <w:t>Work Plan, Reporting and</w:t>
      </w:r>
      <w:r>
        <w:rPr>
          <w:spacing w:val="-5"/>
        </w:rPr>
        <w:t xml:space="preserve"> </w:t>
      </w:r>
      <w:r>
        <w:t>Review</w:t>
      </w:r>
    </w:p>
    <w:p w14:paraId="2EB6C632" w14:textId="77777777" w:rsidR="00F72AB2" w:rsidRDefault="00F72AB2" w:rsidP="00F72AB2">
      <w:pPr>
        <w:pStyle w:val="BodyText"/>
        <w:spacing w:line="276" w:lineRule="auto"/>
        <w:ind w:left="100" w:right="206"/>
      </w:pPr>
      <w:r>
        <w:t>The SAON CON activities will be organised into a two-year work plan. The work plan development is led by the CON Chairmanship, and it’s following the two-year chairmanship terms. The work plan includes short and long term tasks, milestones and deliverables that support the SAON and SAON CON goals and objectives. The SAON Board will accept the work plan and follow its execution.</w:t>
      </w:r>
    </w:p>
    <w:p w14:paraId="34DE3BAA" w14:textId="77777777" w:rsidR="00F72AB2" w:rsidRDefault="00F72AB2" w:rsidP="00F72AB2">
      <w:pPr>
        <w:pStyle w:val="BodyText"/>
        <w:spacing w:line="276" w:lineRule="auto"/>
        <w:ind w:left="100" w:right="186"/>
      </w:pPr>
      <w:r>
        <w:t>The SAON CON chairmanship will be responsible on reporting of the work plan, and the progress towards the tasks, milestones and deliverables at the Board meetings. The Chairs will report back to the Committee on Board updates, revisions and feedback on the work plan and its progress.</w:t>
      </w:r>
    </w:p>
    <w:p w14:paraId="4CA3B7E2" w14:textId="77777777" w:rsidR="00F72AB2" w:rsidRDefault="00F72AB2" w:rsidP="00F72AB2">
      <w:pPr>
        <w:pStyle w:val="BodyText"/>
        <w:spacing w:before="5"/>
        <w:rPr>
          <w:sz w:val="25"/>
        </w:rPr>
      </w:pPr>
    </w:p>
    <w:p w14:paraId="3FD22BBF" w14:textId="77777777" w:rsidR="00F72AB2" w:rsidRDefault="00F72AB2" w:rsidP="00F72AB2">
      <w:pPr>
        <w:pStyle w:val="Heading1"/>
        <w:numPr>
          <w:ilvl w:val="0"/>
          <w:numId w:val="9"/>
        </w:numPr>
        <w:tabs>
          <w:tab w:val="left" w:pos="371"/>
        </w:tabs>
        <w:ind w:left="370" w:hanging="271"/>
      </w:pPr>
      <w:r>
        <w:t>Secretarial</w:t>
      </w:r>
      <w:r>
        <w:rPr>
          <w:spacing w:val="-1"/>
        </w:rPr>
        <w:t xml:space="preserve"> </w:t>
      </w:r>
      <w:r>
        <w:t>Support</w:t>
      </w:r>
    </w:p>
    <w:p w14:paraId="7CE525A2" w14:textId="77777777" w:rsidR="00F72AB2" w:rsidRDefault="00F72AB2" w:rsidP="00F72AB2">
      <w:pPr>
        <w:pStyle w:val="BodyText"/>
        <w:spacing w:line="276" w:lineRule="auto"/>
        <w:ind w:left="100" w:right="120"/>
      </w:pPr>
      <w:r>
        <w:t>Secretarial Support for CON will be made available through the SAON Secretariat and includes, but is not limited to, assisting with:</w:t>
      </w:r>
    </w:p>
    <w:p w14:paraId="7DE1C397" w14:textId="77777777" w:rsidR="00F72AB2" w:rsidRDefault="00F72AB2" w:rsidP="00F72AB2">
      <w:pPr>
        <w:pStyle w:val="ListParagraph"/>
        <w:widowControl w:val="0"/>
        <w:numPr>
          <w:ilvl w:val="0"/>
          <w:numId w:val="6"/>
        </w:numPr>
        <w:tabs>
          <w:tab w:val="left" w:pos="460"/>
          <w:tab w:val="left" w:pos="461"/>
        </w:tabs>
        <w:autoSpaceDE w:val="0"/>
        <w:autoSpaceDN w:val="0"/>
        <w:spacing w:after="0" w:line="280" w:lineRule="exact"/>
        <w:ind w:hanging="361"/>
        <w:contextualSpacing w:val="0"/>
      </w:pPr>
      <w:r>
        <w:t>Preparing for, and reporting on all CON</w:t>
      </w:r>
      <w:r>
        <w:rPr>
          <w:spacing w:val="-7"/>
        </w:rPr>
        <w:t xml:space="preserve"> </w:t>
      </w:r>
      <w:r>
        <w:t>meetings;</w:t>
      </w:r>
    </w:p>
    <w:p w14:paraId="59196EEA" w14:textId="77777777" w:rsidR="00F72AB2" w:rsidRDefault="00F72AB2" w:rsidP="00F72AB2">
      <w:pPr>
        <w:pStyle w:val="ListParagraph"/>
        <w:widowControl w:val="0"/>
        <w:numPr>
          <w:ilvl w:val="0"/>
          <w:numId w:val="6"/>
        </w:numPr>
        <w:tabs>
          <w:tab w:val="left" w:pos="460"/>
          <w:tab w:val="left" w:pos="461"/>
        </w:tabs>
        <w:autoSpaceDE w:val="0"/>
        <w:autoSpaceDN w:val="0"/>
        <w:spacing w:before="42" w:after="0" w:line="240" w:lineRule="auto"/>
        <w:ind w:hanging="361"/>
        <w:contextualSpacing w:val="0"/>
      </w:pPr>
      <w:r>
        <w:t>Maintaining the web site for the SAON</w:t>
      </w:r>
      <w:r>
        <w:rPr>
          <w:spacing w:val="-9"/>
        </w:rPr>
        <w:t xml:space="preserve"> </w:t>
      </w:r>
      <w:r>
        <w:t>CON;</w:t>
      </w:r>
    </w:p>
    <w:p w14:paraId="3FC0F8F9" w14:textId="77777777" w:rsidR="00F72AB2" w:rsidRDefault="00F72AB2" w:rsidP="00F72AB2">
      <w:pPr>
        <w:pStyle w:val="ListParagraph"/>
        <w:widowControl w:val="0"/>
        <w:numPr>
          <w:ilvl w:val="0"/>
          <w:numId w:val="6"/>
        </w:numPr>
        <w:tabs>
          <w:tab w:val="left" w:pos="460"/>
          <w:tab w:val="left" w:pos="461"/>
        </w:tabs>
        <w:autoSpaceDE w:val="0"/>
        <w:autoSpaceDN w:val="0"/>
        <w:spacing w:before="41" w:after="0" w:line="240" w:lineRule="auto"/>
        <w:ind w:hanging="361"/>
        <w:contextualSpacing w:val="0"/>
      </w:pPr>
      <w:r>
        <w:t>Organizing, facilitating and attending meetings of the</w:t>
      </w:r>
      <w:r>
        <w:rPr>
          <w:spacing w:val="-14"/>
        </w:rPr>
        <w:t xml:space="preserve"> </w:t>
      </w:r>
      <w:r>
        <w:t>CON;</w:t>
      </w:r>
    </w:p>
    <w:p w14:paraId="691C4CDC" w14:textId="77777777" w:rsidR="00F72AB2" w:rsidRDefault="00F72AB2" w:rsidP="00F72AB2">
      <w:pPr>
        <w:pStyle w:val="ListParagraph"/>
        <w:widowControl w:val="0"/>
        <w:numPr>
          <w:ilvl w:val="0"/>
          <w:numId w:val="6"/>
        </w:numPr>
        <w:tabs>
          <w:tab w:val="left" w:pos="460"/>
          <w:tab w:val="left" w:pos="461"/>
        </w:tabs>
        <w:autoSpaceDE w:val="0"/>
        <w:autoSpaceDN w:val="0"/>
        <w:spacing w:before="39" w:after="0" w:line="276" w:lineRule="auto"/>
        <w:ind w:right="326"/>
        <w:contextualSpacing w:val="0"/>
      </w:pPr>
      <w:r>
        <w:t>Developing and maintaining inventory work, lists of publications, workshops and other outputs for the</w:t>
      </w:r>
      <w:r>
        <w:rPr>
          <w:spacing w:val="-1"/>
        </w:rPr>
        <w:t xml:space="preserve"> </w:t>
      </w:r>
      <w:r>
        <w:t>Committee</w:t>
      </w:r>
    </w:p>
    <w:p w14:paraId="7DBD7D0B" w14:textId="77777777" w:rsidR="00F72AB2" w:rsidRDefault="00F72AB2" w:rsidP="00F72AB2">
      <w:pPr>
        <w:pStyle w:val="ListParagraph"/>
        <w:widowControl w:val="0"/>
        <w:numPr>
          <w:ilvl w:val="0"/>
          <w:numId w:val="6"/>
        </w:numPr>
        <w:tabs>
          <w:tab w:val="left" w:pos="460"/>
          <w:tab w:val="left" w:pos="461"/>
        </w:tabs>
        <w:autoSpaceDE w:val="0"/>
        <w:autoSpaceDN w:val="0"/>
        <w:spacing w:after="0" w:line="280" w:lineRule="exact"/>
        <w:ind w:hanging="361"/>
        <w:contextualSpacing w:val="0"/>
      </w:pPr>
      <w:r>
        <w:t>Responding to outside requests for</w:t>
      </w:r>
      <w:r>
        <w:rPr>
          <w:spacing w:val="-3"/>
        </w:rPr>
        <w:t xml:space="preserve"> </w:t>
      </w:r>
      <w:r>
        <w:t>information;</w:t>
      </w:r>
    </w:p>
    <w:p w14:paraId="69730921" w14:textId="77777777" w:rsidR="00BD5A6B" w:rsidRPr="00FB0DEF" w:rsidRDefault="00F72AB2" w:rsidP="00ED6A00">
      <w:pPr>
        <w:pStyle w:val="ListParagraph"/>
        <w:widowControl w:val="0"/>
        <w:numPr>
          <w:ilvl w:val="0"/>
          <w:numId w:val="6"/>
        </w:numPr>
        <w:tabs>
          <w:tab w:val="left" w:pos="460"/>
          <w:tab w:val="left" w:pos="461"/>
        </w:tabs>
        <w:autoSpaceDE w:val="0"/>
        <w:autoSpaceDN w:val="0"/>
        <w:spacing w:before="41" w:after="0" w:line="240" w:lineRule="auto"/>
        <w:ind w:hanging="361"/>
        <w:contextualSpacing w:val="0"/>
        <w:rPr>
          <w:b/>
          <w:sz w:val="28"/>
          <w:szCs w:val="28"/>
        </w:rPr>
      </w:pPr>
      <w:r>
        <w:t>Facilitating communication between the CON and other</w:t>
      </w:r>
      <w:r w:rsidRPr="00FB0DEF">
        <w:rPr>
          <w:spacing w:val="-7"/>
        </w:rPr>
        <w:t xml:space="preserve"> </w:t>
      </w:r>
      <w:r>
        <w:t>organisations</w:t>
      </w:r>
    </w:p>
    <w:p w14:paraId="7D3213D2" w14:textId="77777777" w:rsidR="00400BF4" w:rsidRDefault="00400BF4"/>
    <w:sectPr w:rsidR="00400BF4">
      <w:headerReference w:type="default" r:id="rId41"/>
      <w:footerReference w:type="default" r:id="rI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B47B9" w14:textId="77777777" w:rsidR="000C404F" w:rsidRDefault="000C404F" w:rsidP="00BD5A6B">
      <w:pPr>
        <w:spacing w:after="0" w:line="240" w:lineRule="auto"/>
      </w:pPr>
      <w:r>
        <w:separator/>
      </w:r>
    </w:p>
  </w:endnote>
  <w:endnote w:type="continuationSeparator" w:id="0">
    <w:p w14:paraId="02560058" w14:textId="77777777" w:rsidR="000C404F" w:rsidRDefault="000C404F" w:rsidP="00BD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174643"/>
      <w:docPartObj>
        <w:docPartGallery w:val="Page Numbers (Bottom of Page)"/>
        <w:docPartUnique/>
      </w:docPartObj>
    </w:sdtPr>
    <w:sdtEndPr>
      <w:rPr>
        <w:noProof/>
      </w:rPr>
    </w:sdtEndPr>
    <w:sdtContent>
      <w:p w14:paraId="60EE88BC" w14:textId="77777777" w:rsidR="00A907D8" w:rsidRDefault="00A907D8">
        <w:pPr>
          <w:pStyle w:val="Footer"/>
          <w:jc w:val="right"/>
        </w:pPr>
        <w:r>
          <w:fldChar w:fldCharType="begin"/>
        </w:r>
        <w:r>
          <w:instrText xml:space="preserve"> PAGE   \* MERGEFORMAT </w:instrText>
        </w:r>
        <w:r>
          <w:fldChar w:fldCharType="separate"/>
        </w:r>
        <w:r w:rsidR="0038460D">
          <w:rPr>
            <w:noProof/>
          </w:rPr>
          <w:t>20</w:t>
        </w:r>
        <w:r>
          <w:rPr>
            <w:noProof/>
          </w:rPr>
          <w:fldChar w:fldCharType="end"/>
        </w:r>
      </w:p>
    </w:sdtContent>
  </w:sdt>
  <w:p w14:paraId="3A007C73" w14:textId="77777777" w:rsidR="00A907D8" w:rsidRDefault="00A907D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307684"/>
      <w:docPartObj>
        <w:docPartGallery w:val="Page Numbers (Bottom of Page)"/>
        <w:docPartUnique/>
      </w:docPartObj>
    </w:sdtPr>
    <w:sdtEndPr>
      <w:rPr>
        <w:noProof/>
      </w:rPr>
    </w:sdtEndPr>
    <w:sdtContent>
      <w:p w14:paraId="36DEFDC0" w14:textId="77777777" w:rsidR="00A907D8" w:rsidRDefault="00A907D8">
        <w:pPr>
          <w:pStyle w:val="Footer"/>
          <w:jc w:val="right"/>
        </w:pPr>
        <w:r>
          <w:fldChar w:fldCharType="begin"/>
        </w:r>
        <w:r>
          <w:instrText xml:space="preserve"> PAGE   \* MERGEFORMAT </w:instrText>
        </w:r>
        <w:r>
          <w:fldChar w:fldCharType="separate"/>
        </w:r>
        <w:r w:rsidR="0038460D">
          <w:rPr>
            <w:noProof/>
          </w:rPr>
          <w:t>22</w:t>
        </w:r>
        <w:r>
          <w:rPr>
            <w:noProof/>
          </w:rPr>
          <w:fldChar w:fldCharType="end"/>
        </w:r>
      </w:p>
    </w:sdtContent>
  </w:sdt>
  <w:p w14:paraId="23B98A8A" w14:textId="77777777" w:rsidR="00A907D8" w:rsidRDefault="00A90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9A814" w14:textId="77777777" w:rsidR="000C404F" w:rsidRDefault="000C404F" w:rsidP="00BD5A6B">
      <w:pPr>
        <w:spacing w:after="0" w:line="240" w:lineRule="auto"/>
      </w:pPr>
      <w:r>
        <w:separator/>
      </w:r>
    </w:p>
  </w:footnote>
  <w:footnote w:type="continuationSeparator" w:id="0">
    <w:p w14:paraId="14C4912C" w14:textId="77777777" w:rsidR="000C404F" w:rsidRDefault="000C404F" w:rsidP="00BD5A6B">
      <w:pPr>
        <w:spacing w:after="0" w:line="240" w:lineRule="auto"/>
      </w:pPr>
      <w:r>
        <w:continuationSeparator/>
      </w:r>
    </w:p>
  </w:footnote>
  <w:footnote w:id="1">
    <w:p w14:paraId="3878D82F" w14:textId="77777777" w:rsidR="00A907D8" w:rsidRDefault="00A907D8" w:rsidP="00824836">
      <w:pPr>
        <w:pStyle w:val="FootnoteText"/>
      </w:pPr>
      <w:r>
        <w:rPr>
          <w:rStyle w:val="FootnoteReference"/>
        </w:rPr>
        <w:footnoteRef/>
      </w:r>
      <w:r>
        <w:t xml:space="preserve"> </w:t>
      </w:r>
      <w:r>
        <w:rPr>
          <w:rStyle w:val="FootnoteReference"/>
        </w:rPr>
        <w:footnoteRef/>
      </w:r>
      <w:r>
        <w:t xml:space="preserve"> SAON Strategic Plan, </w:t>
      </w:r>
      <w:hyperlink r:id="rId1" w:history="1">
        <w:r>
          <w:rPr>
            <w:rStyle w:val="Hyperlink"/>
          </w:rPr>
          <w:t>https://www.arcticobserving.org/images/pdf/Strategy_and_Implementation/SAON_Strategy_version_2018-2028.pdf</w:t>
        </w:r>
      </w:hyperlink>
    </w:p>
    <w:p w14:paraId="0F0A46AA" w14:textId="77777777" w:rsidR="00A907D8" w:rsidRDefault="00A907D8">
      <w:pPr>
        <w:pStyle w:val="FootnoteText"/>
      </w:pPr>
    </w:p>
  </w:footnote>
  <w:footnote w:id="2">
    <w:p w14:paraId="18459518" w14:textId="77777777" w:rsidR="00A907D8" w:rsidRDefault="00A907D8">
      <w:pPr>
        <w:pStyle w:val="FootnoteText"/>
      </w:pPr>
      <w:r>
        <w:rPr>
          <w:rStyle w:val="FootnoteReference"/>
        </w:rPr>
        <w:footnoteRef/>
      </w:r>
      <w:r>
        <w:t xml:space="preserve"> SAON Implementation Plan,</w:t>
      </w:r>
    </w:p>
    <w:p w14:paraId="40756913" w14:textId="77777777" w:rsidR="00A907D8" w:rsidRDefault="000C404F">
      <w:pPr>
        <w:pStyle w:val="FootnoteText"/>
      </w:pPr>
      <w:hyperlink r:id="rId2" w:history="1">
        <w:r w:rsidR="00A907D8" w:rsidRPr="00831EAC">
          <w:rPr>
            <w:rStyle w:val="Hyperlink"/>
          </w:rPr>
          <w:t>https://www.arcticobserving.org/images/pdf/Strategy_and_Implementation/SAON_Implementation_Plan_version_17JUL2018_Status_approved.pdf</w:t>
        </w:r>
      </w:hyperlink>
    </w:p>
    <w:p w14:paraId="734CCFF2" w14:textId="77777777" w:rsidR="00A907D8" w:rsidRDefault="00A907D8">
      <w:pPr>
        <w:pStyle w:val="FootnoteText"/>
      </w:pPr>
    </w:p>
  </w:footnote>
  <w:footnote w:id="3">
    <w:p w14:paraId="64D27325" w14:textId="77777777" w:rsidR="00A907D8" w:rsidRDefault="00A907D8">
      <w:pPr>
        <w:pStyle w:val="FootnoteText"/>
      </w:pPr>
      <w:r>
        <w:rPr>
          <w:rStyle w:val="FootnoteReference"/>
        </w:rPr>
        <w:footnoteRef/>
      </w:r>
      <w:r>
        <w:t xml:space="preserve"> </w:t>
      </w:r>
      <w:r w:rsidRPr="009F2701">
        <w:t>International Arctic Observations Assessment Framework</w:t>
      </w:r>
      <w:r>
        <w:t>,</w:t>
      </w:r>
    </w:p>
    <w:p w14:paraId="78983292" w14:textId="77777777" w:rsidR="00A907D8" w:rsidRDefault="00A907D8">
      <w:pPr>
        <w:pStyle w:val="FootnoteText"/>
      </w:pPr>
      <w:r w:rsidRPr="00D04A95">
        <w:t xml:space="preserve"> </w:t>
      </w:r>
      <w:hyperlink r:id="rId3" w:history="1">
        <w:r w:rsidRPr="00A14CCC">
          <w:rPr>
            <w:rStyle w:val="Hyperlink"/>
          </w:rPr>
          <w:t>https://www.arcticobserving.org/images/pdf/misc/STPI-SAON-International-Arctic-Observations-Framework-Report-2017.pdf</w:t>
        </w:r>
      </w:hyperlink>
    </w:p>
    <w:p w14:paraId="01D90CF8" w14:textId="77777777" w:rsidR="00A907D8" w:rsidRDefault="00A907D8">
      <w:pPr>
        <w:pStyle w:val="FootnoteText"/>
      </w:pPr>
    </w:p>
  </w:footnote>
  <w:footnote w:id="4">
    <w:p w14:paraId="7ED3385E" w14:textId="77777777" w:rsidR="00A907D8" w:rsidRDefault="00A907D8">
      <w:pPr>
        <w:pStyle w:val="FootnoteText"/>
      </w:pPr>
      <w:r>
        <w:rPr>
          <w:rStyle w:val="FootnoteReference"/>
        </w:rPr>
        <w:footnoteRef/>
      </w:r>
      <w:r>
        <w:t xml:space="preserve"> Reference to the Arctic journal article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2294" w14:textId="77777777" w:rsidR="00A907D8" w:rsidRDefault="00A907D8" w:rsidP="00712E6C">
    <w:pPr>
      <w:pStyle w:val="Header"/>
      <w:jc w:val="right"/>
    </w:pPr>
    <w:r w:rsidRPr="00D04A95">
      <w:rPr>
        <w:noProof/>
        <w:sz w:val="32"/>
        <w:szCs w:val="32"/>
        <w:lang w:eastAsia="en-CA"/>
      </w:rPr>
      <w:drawing>
        <wp:anchor distT="0" distB="0" distL="0" distR="0" simplePos="0" relativeHeight="251659264" behindDoc="1" locked="0" layoutInCell="1" allowOverlap="1" wp14:anchorId="79B803D1" wp14:editId="237772B9">
          <wp:simplePos x="0" y="0"/>
          <wp:positionH relativeFrom="page">
            <wp:posOffset>696000</wp:posOffset>
          </wp:positionH>
          <wp:positionV relativeFrom="page">
            <wp:posOffset>315255</wp:posOffset>
          </wp:positionV>
          <wp:extent cx="1703451" cy="638809"/>
          <wp:effectExtent l="0" t="0" r="0" b="9525"/>
          <wp:wrapThrough wrapText="bothSides">
            <wp:wrapPolygon edited="0">
              <wp:start x="0" y="0"/>
              <wp:lineTo x="0" y="21278"/>
              <wp:lineTo x="21262" y="21278"/>
              <wp:lineTo x="21262" y="0"/>
              <wp:lineTo x="0" y="0"/>
            </wp:wrapPolygon>
          </wp:wrapThrough>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03451" cy="638809"/>
                  </a:xfrm>
                  <a:prstGeom prst="rect">
                    <a:avLst/>
                  </a:prstGeom>
                </pic:spPr>
              </pic:pic>
            </a:graphicData>
          </a:graphic>
          <wp14:sizeRelH relativeFrom="margin">
            <wp14:pctWidth>0</wp14:pctWidth>
          </wp14:sizeRelH>
          <wp14:sizeRelV relativeFrom="margin">
            <wp14:pctHeight>0</wp14:pctHeight>
          </wp14:sizeRelV>
        </wp:anchor>
      </w:drawing>
    </w:r>
    <w:r>
      <w:t>Draft – December 1</w:t>
    </w:r>
    <w:r w:rsidR="0038460D">
      <w:t>2</w:t>
    </w:r>
    <w:r>
      <w:t>, 2020</w:t>
    </w:r>
  </w:p>
  <w:p w14:paraId="283E607C" w14:textId="77777777" w:rsidR="00A907D8" w:rsidRDefault="00A907D8" w:rsidP="00712E6C">
    <w:pPr>
      <w:pStyle w:val="Header"/>
      <w:jc w:val="right"/>
    </w:pPr>
  </w:p>
  <w:p w14:paraId="7C082AEB" w14:textId="77777777" w:rsidR="00A907D8" w:rsidRPr="00712E6C" w:rsidRDefault="00A907D8" w:rsidP="00712E6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DE78" w14:textId="77777777" w:rsidR="00A907D8" w:rsidRDefault="00A907D8" w:rsidP="00BD5A6B">
    <w:pPr>
      <w:pStyle w:val="Header"/>
      <w:jc w:val="right"/>
    </w:pPr>
    <w:r>
      <w:t>Draft December 3</w:t>
    </w:r>
    <w:r w:rsidRPr="00BD5A6B">
      <w:rPr>
        <w:vertAlign w:val="superscript"/>
      </w:rPr>
      <w:t>rd</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6994"/>
    <w:multiLevelType w:val="hybridMultilevel"/>
    <w:tmpl w:val="39FCC7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505987"/>
    <w:multiLevelType w:val="hybridMultilevel"/>
    <w:tmpl w:val="9AA2C6E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3D039C3"/>
    <w:multiLevelType w:val="hybridMultilevel"/>
    <w:tmpl w:val="7CFAE76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15:restartNumberingAfterBreak="0">
    <w:nsid w:val="18496E14"/>
    <w:multiLevelType w:val="hybridMultilevel"/>
    <w:tmpl w:val="ED2C449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4254D4A"/>
    <w:multiLevelType w:val="hybridMultilevel"/>
    <w:tmpl w:val="CF86E8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3F2716"/>
    <w:multiLevelType w:val="hybridMultilevel"/>
    <w:tmpl w:val="874CD8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86E39FF"/>
    <w:multiLevelType w:val="hybridMultilevel"/>
    <w:tmpl w:val="3668B7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B157EE2"/>
    <w:multiLevelType w:val="hybridMultilevel"/>
    <w:tmpl w:val="D6DE9840"/>
    <w:lvl w:ilvl="0" w:tplc="7EB43422">
      <w:numFmt w:val="bullet"/>
      <w:lvlText w:val="-"/>
      <w:lvlJc w:val="left"/>
      <w:pPr>
        <w:ind w:left="458" w:hanging="358"/>
      </w:pPr>
      <w:rPr>
        <w:rFonts w:ascii="Calibri" w:eastAsia="Calibri" w:hAnsi="Calibri" w:cs="Calibri" w:hint="default"/>
        <w:w w:val="100"/>
        <w:sz w:val="22"/>
        <w:szCs w:val="22"/>
        <w:lang w:val="en-GB" w:eastAsia="en-GB" w:bidi="en-GB"/>
      </w:rPr>
    </w:lvl>
    <w:lvl w:ilvl="1" w:tplc="4AE228AA">
      <w:numFmt w:val="bullet"/>
      <w:lvlText w:val=""/>
      <w:lvlJc w:val="left"/>
      <w:pPr>
        <w:ind w:left="1406" w:hanging="272"/>
      </w:pPr>
      <w:rPr>
        <w:rFonts w:ascii="Symbol" w:eastAsia="Symbol" w:hAnsi="Symbol" w:cs="Symbol" w:hint="default"/>
        <w:w w:val="100"/>
        <w:sz w:val="22"/>
        <w:szCs w:val="22"/>
        <w:lang w:val="en-GB" w:eastAsia="en-GB" w:bidi="en-GB"/>
      </w:rPr>
    </w:lvl>
    <w:lvl w:ilvl="2" w:tplc="87AA06B8">
      <w:numFmt w:val="bullet"/>
      <w:lvlText w:val="•"/>
      <w:lvlJc w:val="left"/>
      <w:pPr>
        <w:ind w:left="2308" w:hanging="272"/>
      </w:pPr>
      <w:rPr>
        <w:rFonts w:hint="default"/>
        <w:lang w:val="en-GB" w:eastAsia="en-GB" w:bidi="en-GB"/>
      </w:rPr>
    </w:lvl>
    <w:lvl w:ilvl="3" w:tplc="12E2D380">
      <w:numFmt w:val="bullet"/>
      <w:lvlText w:val="•"/>
      <w:lvlJc w:val="left"/>
      <w:pPr>
        <w:ind w:left="3217" w:hanging="272"/>
      </w:pPr>
      <w:rPr>
        <w:rFonts w:hint="default"/>
        <w:lang w:val="en-GB" w:eastAsia="en-GB" w:bidi="en-GB"/>
      </w:rPr>
    </w:lvl>
    <w:lvl w:ilvl="4" w:tplc="7F06979A">
      <w:numFmt w:val="bullet"/>
      <w:lvlText w:val="•"/>
      <w:lvlJc w:val="left"/>
      <w:pPr>
        <w:ind w:left="4126" w:hanging="272"/>
      </w:pPr>
      <w:rPr>
        <w:rFonts w:hint="default"/>
        <w:lang w:val="en-GB" w:eastAsia="en-GB" w:bidi="en-GB"/>
      </w:rPr>
    </w:lvl>
    <w:lvl w:ilvl="5" w:tplc="6036565E">
      <w:numFmt w:val="bullet"/>
      <w:lvlText w:val="•"/>
      <w:lvlJc w:val="left"/>
      <w:pPr>
        <w:ind w:left="5035" w:hanging="272"/>
      </w:pPr>
      <w:rPr>
        <w:rFonts w:hint="default"/>
        <w:lang w:val="en-GB" w:eastAsia="en-GB" w:bidi="en-GB"/>
      </w:rPr>
    </w:lvl>
    <w:lvl w:ilvl="6" w:tplc="AF861AD2">
      <w:numFmt w:val="bullet"/>
      <w:lvlText w:val="•"/>
      <w:lvlJc w:val="left"/>
      <w:pPr>
        <w:ind w:left="5944" w:hanging="272"/>
      </w:pPr>
      <w:rPr>
        <w:rFonts w:hint="default"/>
        <w:lang w:val="en-GB" w:eastAsia="en-GB" w:bidi="en-GB"/>
      </w:rPr>
    </w:lvl>
    <w:lvl w:ilvl="7" w:tplc="6E564B68">
      <w:numFmt w:val="bullet"/>
      <w:lvlText w:val="•"/>
      <w:lvlJc w:val="left"/>
      <w:pPr>
        <w:ind w:left="6853" w:hanging="272"/>
      </w:pPr>
      <w:rPr>
        <w:rFonts w:hint="default"/>
        <w:lang w:val="en-GB" w:eastAsia="en-GB" w:bidi="en-GB"/>
      </w:rPr>
    </w:lvl>
    <w:lvl w:ilvl="8" w:tplc="6B44885C">
      <w:numFmt w:val="bullet"/>
      <w:lvlText w:val="•"/>
      <w:lvlJc w:val="left"/>
      <w:pPr>
        <w:ind w:left="7762" w:hanging="272"/>
      </w:pPr>
      <w:rPr>
        <w:rFonts w:hint="default"/>
        <w:lang w:val="en-GB" w:eastAsia="en-GB" w:bidi="en-GB"/>
      </w:rPr>
    </w:lvl>
  </w:abstractNum>
  <w:abstractNum w:abstractNumId="8" w15:restartNumberingAfterBreak="0">
    <w:nsid w:val="3F8D446C"/>
    <w:multiLevelType w:val="hybridMultilevel"/>
    <w:tmpl w:val="52FC1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032321"/>
    <w:multiLevelType w:val="hybridMultilevel"/>
    <w:tmpl w:val="378C3D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3A3D2D"/>
    <w:multiLevelType w:val="hybridMultilevel"/>
    <w:tmpl w:val="2C0627BC"/>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07E3D2C"/>
    <w:multiLevelType w:val="hybridMultilevel"/>
    <w:tmpl w:val="F7089B1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28578C0"/>
    <w:multiLevelType w:val="hybridMultilevel"/>
    <w:tmpl w:val="681EBBBC"/>
    <w:lvl w:ilvl="0" w:tplc="F1A605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4CA1E0C"/>
    <w:multiLevelType w:val="hybridMultilevel"/>
    <w:tmpl w:val="EDDCA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7162C17"/>
    <w:multiLevelType w:val="hybridMultilevel"/>
    <w:tmpl w:val="BEC8A8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B55A05"/>
    <w:multiLevelType w:val="hybridMultilevel"/>
    <w:tmpl w:val="75A242A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6" w15:restartNumberingAfterBreak="0">
    <w:nsid w:val="5F186049"/>
    <w:multiLevelType w:val="hybridMultilevel"/>
    <w:tmpl w:val="4328C95C"/>
    <w:lvl w:ilvl="0" w:tplc="89DAE1B6">
      <w:numFmt w:val="bullet"/>
      <w:lvlText w:val=""/>
      <w:lvlJc w:val="left"/>
      <w:pPr>
        <w:ind w:left="460" w:hanging="360"/>
      </w:pPr>
      <w:rPr>
        <w:rFonts w:ascii="Symbol" w:eastAsia="Symbol" w:hAnsi="Symbol" w:cs="Symbol" w:hint="default"/>
        <w:w w:val="100"/>
        <w:sz w:val="22"/>
        <w:szCs w:val="22"/>
        <w:lang w:val="en-GB" w:eastAsia="en-GB" w:bidi="en-GB"/>
      </w:rPr>
    </w:lvl>
    <w:lvl w:ilvl="1" w:tplc="9E1C2668">
      <w:numFmt w:val="bullet"/>
      <w:lvlText w:val="•"/>
      <w:lvlJc w:val="left"/>
      <w:pPr>
        <w:ind w:left="1372" w:hanging="360"/>
      </w:pPr>
      <w:rPr>
        <w:rFonts w:hint="default"/>
        <w:lang w:val="en-GB" w:eastAsia="en-GB" w:bidi="en-GB"/>
      </w:rPr>
    </w:lvl>
    <w:lvl w:ilvl="2" w:tplc="D398E666">
      <w:numFmt w:val="bullet"/>
      <w:lvlText w:val="•"/>
      <w:lvlJc w:val="left"/>
      <w:pPr>
        <w:ind w:left="2284" w:hanging="360"/>
      </w:pPr>
      <w:rPr>
        <w:rFonts w:hint="default"/>
        <w:lang w:val="en-GB" w:eastAsia="en-GB" w:bidi="en-GB"/>
      </w:rPr>
    </w:lvl>
    <w:lvl w:ilvl="3" w:tplc="72B88814">
      <w:numFmt w:val="bullet"/>
      <w:lvlText w:val="•"/>
      <w:lvlJc w:val="left"/>
      <w:pPr>
        <w:ind w:left="3196" w:hanging="360"/>
      </w:pPr>
      <w:rPr>
        <w:rFonts w:hint="default"/>
        <w:lang w:val="en-GB" w:eastAsia="en-GB" w:bidi="en-GB"/>
      </w:rPr>
    </w:lvl>
    <w:lvl w:ilvl="4" w:tplc="CDF840A6">
      <w:numFmt w:val="bullet"/>
      <w:lvlText w:val="•"/>
      <w:lvlJc w:val="left"/>
      <w:pPr>
        <w:ind w:left="4108" w:hanging="360"/>
      </w:pPr>
      <w:rPr>
        <w:rFonts w:hint="default"/>
        <w:lang w:val="en-GB" w:eastAsia="en-GB" w:bidi="en-GB"/>
      </w:rPr>
    </w:lvl>
    <w:lvl w:ilvl="5" w:tplc="7C484FD4">
      <w:numFmt w:val="bullet"/>
      <w:lvlText w:val="•"/>
      <w:lvlJc w:val="left"/>
      <w:pPr>
        <w:ind w:left="5020" w:hanging="360"/>
      </w:pPr>
      <w:rPr>
        <w:rFonts w:hint="default"/>
        <w:lang w:val="en-GB" w:eastAsia="en-GB" w:bidi="en-GB"/>
      </w:rPr>
    </w:lvl>
    <w:lvl w:ilvl="6" w:tplc="EEBE9A28">
      <w:numFmt w:val="bullet"/>
      <w:lvlText w:val="•"/>
      <w:lvlJc w:val="left"/>
      <w:pPr>
        <w:ind w:left="5932" w:hanging="360"/>
      </w:pPr>
      <w:rPr>
        <w:rFonts w:hint="default"/>
        <w:lang w:val="en-GB" w:eastAsia="en-GB" w:bidi="en-GB"/>
      </w:rPr>
    </w:lvl>
    <w:lvl w:ilvl="7" w:tplc="5A2CE356">
      <w:numFmt w:val="bullet"/>
      <w:lvlText w:val="•"/>
      <w:lvlJc w:val="left"/>
      <w:pPr>
        <w:ind w:left="6844" w:hanging="360"/>
      </w:pPr>
      <w:rPr>
        <w:rFonts w:hint="default"/>
        <w:lang w:val="en-GB" w:eastAsia="en-GB" w:bidi="en-GB"/>
      </w:rPr>
    </w:lvl>
    <w:lvl w:ilvl="8" w:tplc="15C0E522">
      <w:numFmt w:val="bullet"/>
      <w:lvlText w:val="•"/>
      <w:lvlJc w:val="left"/>
      <w:pPr>
        <w:ind w:left="7756" w:hanging="360"/>
      </w:pPr>
      <w:rPr>
        <w:rFonts w:hint="default"/>
        <w:lang w:val="en-GB" w:eastAsia="en-GB" w:bidi="en-GB"/>
      </w:rPr>
    </w:lvl>
  </w:abstractNum>
  <w:abstractNum w:abstractNumId="17" w15:restartNumberingAfterBreak="0">
    <w:nsid w:val="614150C3"/>
    <w:multiLevelType w:val="hybridMultilevel"/>
    <w:tmpl w:val="37CAC3F6"/>
    <w:lvl w:ilvl="0" w:tplc="55E0E218">
      <w:start w:val="1"/>
      <w:numFmt w:val="bullet"/>
      <w:lvlText w:val="•"/>
      <w:lvlJc w:val="left"/>
      <w:pPr>
        <w:tabs>
          <w:tab w:val="num" w:pos="720"/>
        </w:tabs>
        <w:ind w:left="720" w:hanging="360"/>
      </w:pPr>
      <w:rPr>
        <w:rFonts w:ascii="Times New Roman" w:hAnsi="Times New Roman" w:hint="default"/>
      </w:rPr>
    </w:lvl>
    <w:lvl w:ilvl="1" w:tplc="45808D92" w:tentative="1">
      <w:start w:val="1"/>
      <w:numFmt w:val="bullet"/>
      <w:lvlText w:val="•"/>
      <w:lvlJc w:val="left"/>
      <w:pPr>
        <w:tabs>
          <w:tab w:val="num" w:pos="1440"/>
        </w:tabs>
        <w:ind w:left="1440" w:hanging="360"/>
      </w:pPr>
      <w:rPr>
        <w:rFonts w:ascii="Times New Roman" w:hAnsi="Times New Roman" w:hint="default"/>
      </w:rPr>
    </w:lvl>
    <w:lvl w:ilvl="2" w:tplc="AD7AD6BA" w:tentative="1">
      <w:start w:val="1"/>
      <w:numFmt w:val="bullet"/>
      <w:lvlText w:val="•"/>
      <w:lvlJc w:val="left"/>
      <w:pPr>
        <w:tabs>
          <w:tab w:val="num" w:pos="2160"/>
        </w:tabs>
        <w:ind w:left="2160" w:hanging="360"/>
      </w:pPr>
      <w:rPr>
        <w:rFonts w:ascii="Times New Roman" w:hAnsi="Times New Roman" w:hint="default"/>
      </w:rPr>
    </w:lvl>
    <w:lvl w:ilvl="3" w:tplc="3FB09310" w:tentative="1">
      <w:start w:val="1"/>
      <w:numFmt w:val="bullet"/>
      <w:lvlText w:val="•"/>
      <w:lvlJc w:val="left"/>
      <w:pPr>
        <w:tabs>
          <w:tab w:val="num" w:pos="2880"/>
        </w:tabs>
        <w:ind w:left="2880" w:hanging="360"/>
      </w:pPr>
      <w:rPr>
        <w:rFonts w:ascii="Times New Roman" w:hAnsi="Times New Roman" w:hint="default"/>
      </w:rPr>
    </w:lvl>
    <w:lvl w:ilvl="4" w:tplc="65F6186C" w:tentative="1">
      <w:start w:val="1"/>
      <w:numFmt w:val="bullet"/>
      <w:lvlText w:val="•"/>
      <w:lvlJc w:val="left"/>
      <w:pPr>
        <w:tabs>
          <w:tab w:val="num" w:pos="3600"/>
        </w:tabs>
        <w:ind w:left="3600" w:hanging="360"/>
      </w:pPr>
      <w:rPr>
        <w:rFonts w:ascii="Times New Roman" w:hAnsi="Times New Roman" w:hint="default"/>
      </w:rPr>
    </w:lvl>
    <w:lvl w:ilvl="5" w:tplc="2B327A08" w:tentative="1">
      <w:start w:val="1"/>
      <w:numFmt w:val="bullet"/>
      <w:lvlText w:val="•"/>
      <w:lvlJc w:val="left"/>
      <w:pPr>
        <w:tabs>
          <w:tab w:val="num" w:pos="4320"/>
        </w:tabs>
        <w:ind w:left="4320" w:hanging="360"/>
      </w:pPr>
      <w:rPr>
        <w:rFonts w:ascii="Times New Roman" w:hAnsi="Times New Roman" w:hint="default"/>
      </w:rPr>
    </w:lvl>
    <w:lvl w:ilvl="6" w:tplc="171275BE" w:tentative="1">
      <w:start w:val="1"/>
      <w:numFmt w:val="bullet"/>
      <w:lvlText w:val="•"/>
      <w:lvlJc w:val="left"/>
      <w:pPr>
        <w:tabs>
          <w:tab w:val="num" w:pos="5040"/>
        </w:tabs>
        <w:ind w:left="5040" w:hanging="360"/>
      </w:pPr>
      <w:rPr>
        <w:rFonts w:ascii="Times New Roman" w:hAnsi="Times New Roman" w:hint="default"/>
      </w:rPr>
    </w:lvl>
    <w:lvl w:ilvl="7" w:tplc="55180DA8" w:tentative="1">
      <w:start w:val="1"/>
      <w:numFmt w:val="bullet"/>
      <w:lvlText w:val="•"/>
      <w:lvlJc w:val="left"/>
      <w:pPr>
        <w:tabs>
          <w:tab w:val="num" w:pos="5760"/>
        </w:tabs>
        <w:ind w:left="5760" w:hanging="360"/>
      </w:pPr>
      <w:rPr>
        <w:rFonts w:ascii="Times New Roman" w:hAnsi="Times New Roman" w:hint="default"/>
      </w:rPr>
    </w:lvl>
    <w:lvl w:ilvl="8" w:tplc="6652DBB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A1624EF"/>
    <w:multiLevelType w:val="hybridMultilevel"/>
    <w:tmpl w:val="3CA631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DBC01EE"/>
    <w:multiLevelType w:val="hybridMultilevel"/>
    <w:tmpl w:val="604A7924"/>
    <w:lvl w:ilvl="0" w:tplc="C4081C46">
      <w:start w:val="1"/>
      <w:numFmt w:val="decimal"/>
      <w:lvlText w:val="%1."/>
      <w:lvlJc w:val="left"/>
      <w:pPr>
        <w:ind w:left="460" w:hanging="360"/>
      </w:pPr>
      <w:rPr>
        <w:rFonts w:ascii="Calibri" w:eastAsia="Calibri" w:hAnsi="Calibri" w:cs="Calibri" w:hint="default"/>
        <w:b/>
        <w:bCs/>
        <w:w w:val="100"/>
        <w:sz w:val="22"/>
        <w:szCs w:val="22"/>
        <w:lang w:val="en-GB" w:eastAsia="en-GB" w:bidi="en-GB"/>
      </w:rPr>
    </w:lvl>
    <w:lvl w:ilvl="1" w:tplc="EE68CD14">
      <w:numFmt w:val="bullet"/>
      <w:lvlText w:val="•"/>
      <w:lvlJc w:val="left"/>
      <w:pPr>
        <w:ind w:left="1372" w:hanging="360"/>
      </w:pPr>
      <w:rPr>
        <w:rFonts w:hint="default"/>
        <w:lang w:val="en-GB" w:eastAsia="en-GB" w:bidi="en-GB"/>
      </w:rPr>
    </w:lvl>
    <w:lvl w:ilvl="2" w:tplc="EC9CE4DC">
      <w:numFmt w:val="bullet"/>
      <w:lvlText w:val="•"/>
      <w:lvlJc w:val="left"/>
      <w:pPr>
        <w:ind w:left="2284" w:hanging="360"/>
      </w:pPr>
      <w:rPr>
        <w:rFonts w:hint="default"/>
        <w:lang w:val="en-GB" w:eastAsia="en-GB" w:bidi="en-GB"/>
      </w:rPr>
    </w:lvl>
    <w:lvl w:ilvl="3" w:tplc="7A9A069A">
      <w:numFmt w:val="bullet"/>
      <w:lvlText w:val="•"/>
      <w:lvlJc w:val="left"/>
      <w:pPr>
        <w:ind w:left="3196" w:hanging="360"/>
      </w:pPr>
      <w:rPr>
        <w:rFonts w:hint="default"/>
        <w:lang w:val="en-GB" w:eastAsia="en-GB" w:bidi="en-GB"/>
      </w:rPr>
    </w:lvl>
    <w:lvl w:ilvl="4" w:tplc="87BA667A">
      <w:numFmt w:val="bullet"/>
      <w:lvlText w:val="•"/>
      <w:lvlJc w:val="left"/>
      <w:pPr>
        <w:ind w:left="4108" w:hanging="360"/>
      </w:pPr>
      <w:rPr>
        <w:rFonts w:hint="default"/>
        <w:lang w:val="en-GB" w:eastAsia="en-GB" w:bidi="en-GB"/>
      </w:rPr>
    </w:lvl>
    <w:lvl w:ilvl="5" w:tplc="E06ADBF4">
      <w:numFmt w:val="bullet"/>
      <w:lvlText w:val="•"/>
      <w:lvlJc w:val="left"/>
      <w:pPr>
        <w:ind w:left="5020" w:hanging="360"/>
      </w:pPr>
      <w:rPr>
        <w:rFonts w:hint="default"/>
        <w:lang w:val="en-GB" w:eastAsia="en-GB" w:bidi="en-GB"/>
      </w:rPr>
    </w:lvl>
    <w:lvl w:ilvl="6" w:tplc="D856E172">
      <w:numFmt w:val="bullet"/>
      <w:lvlText w:val="•"/>
      <w:lvlJc w:val="left"/>
      <w:pPr>
        <w:ind w:left="5932" w:hanging="360"/>
      </w:pPr>
      <w:rPr>
        <w:rFonts w:hint="default"/>
        <w:lang w:val="en-GB" w:eastAsia="en-GB" w:bidi="en-GB"/>
      </w:rPr>
    </w:lvl>
    <w:lvl w:ilvl="7" w:tplc="5ADE5D20">
      <w:numFmt w:val="bullet"/>
      <w:lvlText w:val="•"/>
      <w:lvlJc w:val="left"/>
      <w:pPr>
        <w:ind w:left="6844" w:hanging="360"/>
      </w:pPr>
      <w:rPr>
        <w:rFonts w:hint="default"/>
        <w:lang w:val="en-GB" w:eastAsia="en-GB" w:bidi="en-GB"/>
      </w:rPr>
    </w:lvl>
    <w:lvl w:ilvl="8" w:tplc="08BC65A0">
      <w:numFmt w:val="bullet"/>
      <w:lvlText w:val="•"/>
      <w:lvlJc w:val="left"/>
      <w:pPr>
        <w:ind w:left="7756" w:hanging="360"/>
      </w:pPr>
      <w:rPr>
        <w:rFonts w:hint="default"/>
        <w:lang w:val="en-GB" w:eastAsia="en-GB" w:bidi="en-GB"/>
      </w:rPr>
    </w:lvl>
  </w:abstractNum>
  <w:abstractNum w:abstractNumId="20" w15:restartNumberingAfterBreak="0">
    <w:nsid w:val="751573AE"/>
    <w:multiLevelType w:val="hybridMultilevel"/>
    <w:tmpl w:val="66B6B6AA"/>
    <w:lvl w:ilvl="0" w:tplc="294827EA">
      <w:numFmt w:val="bullet"/>
      <w:lvlText w:val="o"/>
      <w:lvlJc w:val="left"/>
      <w:pPr>
        <w:ind w:left="1180" w:hanging="360"/>
      </w:pPr>
      <w:rPr>
        <w:rFonts w:ascii="Courier New" w:eastAsia="Courier New" w:hAnsi="Courier New" w:cs="Courier New" w:hint="default"/>
        <w:w w:val="100"/>
        <w:sz w:val="22"/>
        <w:szCs w:val="22"/>
        <w:lang w:val="en-GB" w:eastAsia="en-GB" w:bidi="en-GB"/>
      </w:rPr>
    </w:lvl>
    <w:lvl w:ilvl="1" w:tplc="A34AFBFE">
      <w:numFmt w:val="bullet"/>
      <w:lvlText w:val="•"/>
      <w:lvlJc w:val="left"/>
      <w:pPr>
        <w:ind w:left="2020" w:hanging="360"/>
      </w:pPr>
      <w:rPr>
        <w:rFonts w:hint="default"/>
        <w:lang w:val="en-GB" w:eastAsia="en-GB" w:bidi="en-GB"/>
      </w:rPr>
    </w:lvl>
    <w:lvl w:ilvl="2" w:tplc="F3C462FA">
      <w:numFmt w:val="bullet"/>
      <w:lvlText w:val="•"/>
      <w:lvlJc w:val="left"/>
      <w:pPr>
        <w:ind w:left="2860" w:hanging="360"/>
      </w:pPr>
      <w:rPr>
        <w:rFonts w:hint="default"/>
        <w:lang w:val="en-GB" w:eastAsia="en-GB" w:bidi="en-GB"/>
      </w:rPr>
    </w:lvl>
    <w:lvl w:ilvl="3" w:tplc="97FA0152">
      <w:numFmt w:val="bullet"/>
      <w:lvlText w:val="•"/>
      <w:lvlJc w:val="left"/>
      <w:pPr>
        <w:ind w:left="3700" w:hanging="360"/>
      </w:pPr>
      <w:rPr>
        <w:rFonts w:hint="default"/>
        <w:lang w:val="en-GB" w:eastAsia="en-GB" w:bidi="en-GB"/>
      </w:rPr>
    </w:lvl>
    <w:lvl w:ilvl="4" w:tplc="11183AE6">
      <w:numFmt w:val="bullet"/>
      <w:lvlText w:val="•"/>
      <w:lvlJc w:val="left"/>
      <w:pPr>
        <w:ind w:left="4540" w:hanging="360"/>
      </w:pPr>
      <w:rPr>
        <w:rFonts w:hint="default"/>
        <w:lang w:val="en-GB" w:eastAsia="en-GB" w:bidi="en-GB"/>
      </w:rPr>
    </w:lvl>
    <w:lvl w:ilvl="5" w:tplc="00565DBE">
      <w:numFmt w:val="bullet"/>
      <w:lvlText w:val="•"/>
      <w:lvlJc w:val="left"/>
      <w:pPr>
        <w:ind w:left="5380" w:hanging="360"/>
      </w:pPr>
      <w:rPr>
        <w:rFonts w:hint="default"/>
        <w:lang w:val="en-GB" w:eastAsia="en-GB" w:bidi="en-GB"/>
      </w:rPr>
    </w:lvl>
    <w:lvl w:ilvl="6" w:tplc="949EF99C">
      <w:numFmt w:val="bullet"/>
      <w:lvlText w:val="•"/>
      <w:lvlJc w:val="left"/>
      <w:pPr>
        <w:ind w:left="6220" w:hanging="360"/>
      </w:pPr>
      <w:rPr>
        <w:rFonts w:hint="default"/>
        <w:lang w:val="en-GB" w:eastAsia="en-GB" w:bidi="en-GB"/>
      </w:rPr>
    </w:lvl>
    <w:lvl w:ilvl="7" w:tplc="664265C0">
      <w:numFmt w:val="bullet"/>
      <w:lvlText w:val="•"/>
      <w:lvlJc w:val="left"/>
      <w:pPr>
        <w:ind w:left="7060" w:hanging="360"/>
      </w:pPr>
      <w:rPr>
        <w:rFonts w:hint="default"/>
        <w:lang w:val="en-GB" w:eastAsia="en-GB" w:bidi="en-GB"/>
      </w:rPr>
    </w:lvl>
    <w:lvl w:ilvl="8" w:tplc="DC9E44F8">
      <w:numFmt w:val="bullet"/>
      <w:lvlText w:val="•"/>
      <w:lvlJc w:val="left"/>
      <w:pPr>
        <w:ind w:left="7900" w:hanging="360"/>
      </w:pPr>
      <w:rPr>
        <w:rFonts w:hint="default"/>
        <w:lang w:val="en-GB" w:eastAsia="en-GB" w:bidi="en-GB"/>
      </w:rPr>
    </w:lvl>
  </w:abstractNum>
  <w:abstractNum w:abstractNumId="21" w15:restartNumberingAfterBreak="0">
    <w:nsid w:val="79AA31A6"/>
    <w:multiLevelType w:val="hybridMultilevel"/>
    <w:tmpl w:val="BBAE82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BA65C0B"/>
    <w:multiLevelType w:val="hybridMultilevel"/>
    <w:tmpl w:val="AE48AD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C3670D8"/>
    <w:multiLevelType w:val="hybridMultilevel"/>
    <w:tmpl w:val="E0A6CE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C9833EF"/>
    <w:multiLevelType w:val="hybridMultilevel"/>
    <w:tmpl w:val="F49236AE"/>
    <w:lvl w:ilvl="0" w:tplc="A3B009C4">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18"/>
  </w:num>
  <w:num w:numId="4">
    <w:abstractNumId w:val="23"/>
  </w:num>
  <w:num w:numId="5">
    <w:abstractNumId w:val="8"/>
  </w:num>
  <w:num w:numId="6">
    <w:abstractNumId w:val="16"/>
  </w:num>
  <w:num w:numId="7">
    <w:abstractNumId w:val="20"/>
  </w:num>
  <w:num w:numId="8">
    <w:abstractNumId w:val="7"/>
  </w:num>
  <w:num w:numId="9">
    <w:abstractNumId w:val="19"/>
  </w:num>
  <w:num w:numId="10">
    <w:abstractNumId w:val="24"/>
  </w:num>
  <w:num w:numId="11">
    <w:abstractNumId w:val="11"/>
  </w:num>
  <w:num w:numId="12">
    <w:abstractNumId w:val="12"/>
  </w:num>
  <w:num w:numId="13">
    <w:abstractNumId w:val="9"/>
  </w:num>
  <w:num w:numId="14">
    <w:abstractNumId w:val="17"/>
  </w:num>
  <w:num w:numId="15">
    <w:abstractNumId w:val="4"/>
  </w:num>
  <w:num w:numId="16">
    <w:abstractNumId w:val="14"/>
  </w:num>
  <w:num w:numId="17">
    <w:abstractNumId w:val="0"/>
  </w:num>
  <w:num w:numId="18">
    <w:abstractNumId w:val="5"/>
  </w:num>
  <w:num w:numId="19">
    <w:abstractNumId w:val="2"/>
  </w:num>
  <w:num w:numId="20">
    <w:abstractNumId w:val="6"/>
  </w:num>
  <w:num w:numId="21">
    <w:abstractNumId w:val="15"/>
  </w:num>
  <w:num w:numId="22">
    <w:abstractNumId w:val="1"/>
  </w:num>
  <w:num w:numId="23">
    <w:abstractNumId w:val="10"/>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6B"/>
    <w:rsid w:val="00000193"/>
    <w:rsid w:val="000001E0"/>
    <w:rsid w:val="0000025B"/>
    <w:rsid w:val="00000390"/>
    <w:rsid w:val="0000192B"/>
    <w:rsid w:val="000019F5"/>
    <w:rsid w:val="00001DCE"/>
    <w:rsid w:val="00001E2E"/>
    <w:rsid w:val="00001FC4"/>
    <w:rsid w:val="00002716"/>
    <w:rsid w:val="00002B57"/>
    <w:rsid w:val="00002F34"/>
    <w:rsid w:val="00003FC3"/>
    <w:rsid w:val="000041FC"/>
    <w:rsid w:val="000046C6"/>
    <w:rsid w:val="00004D14"/>
    <w:rsid w:val="00005503"/>
    <w:rsid w:val="0000559C"/>
    <w:rsid w:val="000060CA"/>
    <w:rsid w:val="000060E8"/>
    <w:rsid w:val="000061E6"/>
    <w:rsid w:val="00006365"/>
    <w:rsid w:val="00006461"/>
    <w:rsid w:val="00006789"/>
    <w:rsid w:val="0000689B"/>
    <w:rsid w:val="00006A00"/>
    <w:rsid w:val="00007413"/>
    <w:rsid w:val="000076A2"/>
    <w:rsid w:val="00007B1C"/>
    <w:rsid w:val="00007E2B"/>
    <w:rsid w:val="00010F2A"/>
    <w:rsid w:val="000117C7"/>
    <w:rsid w:val="00011E0F"/>
    <w:rsid w:val="00012229"/>
    <w:rsid w:val="00012591"/>
    <w:rsid w:val="000125D5"/>
    <w:rsid w:val="000128D6"/>
    <w:rsid w:val="000131BB"/>
    <w:rsid w:val="00013673"/>
    <w:rsid w:val="000136B4"/>
    <w:rsid w:val="00014755"/>
    <w:rsid w:val="00014994"/>
    <w:rsid w:val="00014B26"/>
    <w:rsid w:val="00015089"/>
    <w:rsid w:val="000153C6"/>
    <w:rsid w:val="0001577E"/>
    <w:rsid w:val="00015AA2"/>
    <w:rsid w:val="000162C7"/>
    <w:rsid w:val="000169A8"/>
    <w:rsid w:val="000170B4"/>
    <w:rsid w:val="0001738C"/>
    <w:rsid w:val="00017E45"/>
    <w:rsid w:val="00020119"/>
    <w:rsid w:val="00020174"/>
    <w:rsid w:val="0002045C"/>
    <w:rsid w:val="000208A6"/>
    <w:rsid w:val="000208F0"/>
    <w:rsid w:val="00021280"/>
    <w:rsid w:val="00021C3F"/>
    <w:rsid w:val="00021D0E"/>
    <w:rsid w:val="0002274B"/>
    <w:rsid w:val="00022907"/>
    <w:rsid w:val="000229A1"/>
    <w:rsid w:val="000229F6"/>
    <w:rsid w:val="00022C54"/>
    <w:rsid w:val="00022EBB"/>
    <w:rsid w:val="00022F62"/>
    <w:rsid w:val="00023548"/>
    <w:rsid w:val="00023958"/>
    <w:rsid w:val="000243E6"/>
    <w:rsid w:val="00024D37"/>
    <w:rsid w:val="00025398"/>
    <w:rsid w:val="00025752"/>
    <w:rsid w:val="00025A0E"/>
    <w:rsid w:val="000260F9"/>
    <w:rsid w:val="00026AC3"/>
    <w:rsid w:val="00026B75"/>
    <w:rsid w:val="000273CA"/>
    <w:rsid w:val="000275F1"/>
    <w:rsid w:val="00027AB7"/>
    <w:rsid w:val="00027F66"/>
    <w:rsid w:val="000305EB"/>
    <w:rsid w:val="0003067D"/>
    <w:rsid w:val="0003078A"/>
    <w:rsid w:val="00030E8B"/>
    <w:rsid w:val="00031440"/>
    <w:rsid w:val="0003160F"/>
    <w:rsid w:val="00031CEB"/>
    <w:rsid w:val="00031D65"/>
    <w:rsid w:val="00031E6E"/>
    <w:rsid w:val="0003212C"/>
    <w:rsid w:val="0003270D"/>
    <w:rsid w:val="00032A6B"/>
    <w:rsid w:val="00032E2B"/>
    <w:rsid w:val="00033322"/>
    <w:rsid w:val="000333E3"/>
    <w:rsid w:val="00033417"/>
    <w:rsid w:val="000335ED"/>
    <w:rsid w:val="00034335"/>
    <w:rsid w:val="0003495E"/>
    <w:rsid w:val="00035270"/>
    <w:rsid w:val="000355B8"/>
    <w:rsid w:val="000355FF"/>
    <w:rsid w:val="00035C99"/>
    <w:rsid w:val="000366E5"/>
    <w:rsid w:val="0003682A"/>
    <w:rsid w:val="00036F1C"/>
    <w:rsid w:val="0003740C"/>
    <w:rsid w:val="000375B3"/>
    <w:rsid w:val="00037B3C"/>
    <w:rsid w:val="00037C8F"/>
    <w:rsid w:val="00040186"/>
    <w:rsid w:val="0004046D"/>
    <w:rsid w:val="0004056E"/>
    <w:rsid w:val="00040589"/>
    <w:rsid w:val="00040850"/>
    <w:rsid w:val="00040DB5"/>
    <w:rsid w:val="00040DF1"/>
    <w:rsid w:val="00040E01"/>
    <w:rsid w:val="00040F35"/>
    <w:rsid w:val="0004142A"/>
    <w:rsid w:val="00041719"/>
    <w:rsid w:val="00041B46"/>
    <w:rsid w:val="00041D6D"/>
    <w:rsid w:val="00041FCD"/>
    <w:rsid w:val="00042CC1"/>
    <w:rsid w:val="00042F47"/>
    <w:rsid w:val="000431EF"/>
    <w:rsid w:val="00043624"/>
    <w:rsid w:val="00043EB1"/>
    <w:rsid w:val="000445BF"/>
    <w:rsid w:val="0004472A"/>
    <w:rsid w:val="00044A97"/>
    <w:rsid w:val="00045842"/>
    <w:rsid w:val="00045EF9"/>
    <w:rsid w:val="000460C5"/>
    <w:rsid w:val="0004627D"/>
    <w:rsid w:val="00046F39"/>
    <w:rsid w:val="00046F97"/>
    <w:rsid w:val="000473EF"/>
    <w:rsid w:val="00047404"/>
    <w:rsid w:val="0004764E"/>
    <w:rsid w:val="00047B04"/>
    <w:rsid w:val="00047D06"/>
    <w:rsid w:val="00047F15"/>
    <w:rsid w:val="0005071C"/>
    <w:rsid w:val="00050F3D"/>
    <w:rsid w:val="00050FDC"/>
    <w:rsid w:val="0005144E"/>
    <w:rsid w:val="00051C64"/>
    <w:rsid w:val="00052060"/>
    <w:rsid w:val="00052B1D"/>
    <w:rsid w:val="00052B30"/>
    <w:rsid w:val="00052B6B"/>
    <w:rsid w:val="00052CCB"/>
    <w:rsid w:val="00053061"/>
    <w:rsid w:val="00053191"/>
    <w:rsid w:val="00053539"/>
    <w:rsid w:val="00053809"/>
    <w:rsid w:val="00053E09"/>
    <w:rsid w:val="00054064"/>
    <w:rsid w:val="000544F4"/>
    <w:rsid w:val="000545CE"/>
    <w:rsid w:val="0005483B"/>
    <w:rsid w:val="00054BCF"/>
    <w:rsid w:val="000551BE"/>
    <w:rsid w:val="00055320"/>
    <w:rsid w:val="000562E9"/>
    <w:rsid w:val="00056373"/>
    <w:rsid w:val="00056635"/>
    <w:rsid w:val="00056AB9"/>
    <w:rsid w:val="00056BFA"/>
    <w:rsid w:val="0005780C"/>
    <w:rsid w:val="0005792C"/>
    <w:rsid w:val="00060FC7"/>
    <w:rsid w:val="00061504"/>
    <w:rsid w:val="00061509"/>
    <w:rsid w:val="00061528"/>
    <w:rsid w:val="00061ABB"/>
    <w:rsid w:val="00061AE9"/>
    <w:rsid w:val="00062B6A"/>
    <w:rsid w:val="00062CF0"/>
    <w:rsid w:val="000630CA"/>
    <w:rsid w:val="00063FB0"/>
    <w:rsid w:val="00064BDA"/>
    <w:rsid w:val="000659AD"/>
    <w:rsid w:val="00065AA9"/>
    <w:rsid w:val="00066234"/>
    <w:rsid w:val="00066508"/>
    <w:rsid w:val="00066541"/>
    <w:rsid w:val="0006656B"/>
    <w:rsid w:val="0006681E"/>
    <w:rsid w:val="00067541"/>
    <w:rsid w:val="00067807"/>
    <w:rsid w:val="000701E4"/>
    <w:rsid w:val="00070366"/>
    <w:rsid w:val="00070865"/>
    <w:rsid w:val="00070914"/>
    <w:rsid w:val="00070D54"/>
    <w:rsid w:val="000714B5"/>
    <w:rsid w:val="0007184F"/>
    <w:rsid w:val="00071986"/>
    <w:rsid w:val="000729C3"/>
    <w:rsid w:val="00072B36"/>
    <w:rsid w:val="00072F69"/>
    <w:rsid w:val="000736A6"/>
    <w:rsid w:val="00073ACF"/>
    <w:rsid w:val="00073FDD"/>
    <w:rsid w:val="00074907"/>
    <w:rsid w:val="00074A19"/>
    <w:rsid w:val="00075A92"/>
    <w:rsid w:val="00075FB4"/>
    <w:rsid w:val="0007648E"/>
    <w:rsid w:val="00076F10"/>
    <w:rsid w:val="000775DB"/>
    <w:rsid w:val="00077756"/>
    <w:rsid w:val="00080009"/>
    <w:rsid w:val="000801C8"/>
    <w:rsid w:val="000803D9"/>
    <w:rsid w:val="0008083C"/>
    <w:rsid w:val="00080FEF"/>
    <w:rsid w:val="0008186D"/>
    <w:rsid w:val="00081C10"/>
    <w:rsid w:val="00081C1B"/>
    <w:rsid w:val="00081C83"/>
    <w:rsid w:val="00081E3D"/>
    <w:rsid w:val="00082C2F"/>
    <w:rsid w:val="000831A5"/>
    <w:rsid w:val="00083709"/>
    <w:rsid w:val="000838FA"/>
    <w:rsid w:val="00083A14"/>
    <w:rsid w:val="00083F8E"/>
    <w:rsid w:val="00084391"/>
    <w:rsid w:val="0008486E"/>
    <w:rsid w:val="00084889"/>
    <w:rsid w:val="00084A4F"/>
    <w:rsid w:val="00084C67"/>
    <w:rsid w:val="00084EE1"/>
    <w:rsid w:val="00085362"/>
    <w:rsid w:val="00086662"/>
    <w:rsid w:val="00086DB5"/>
    <w:rsid w:val="000875A2"/>
    <w:rsid w:val="00087BE8"/>
    <w:rsid w:val="00087DCE"/>
    <w:rsid w:val="000904B9"/>
    <w:rsid w:val="000904E9"/>
    <w:rsid w:val="000907E4"/>
    <w:rsid w:val="00091D59"/>
    <w:rsid w:val="00092490"/>
    <w:rsid w:val="0009279A"/>
    <w:rsid w:val="00092CDE"/>
    <w:rsid w:val="000937C3"/>
    <w:rsid w:val="00093DCB"/>
    <w:rsid w:val="00094146"/>
    <w:rsid w:val="0009424C"/>
    <w:rsid w:val="00095196"/>
    <w:rsid w:val="0009538A"/>
    <w:rsid w:val="000953D1"/>
    <w:rsid w:val="00095777"/>
    <w:rsid w:val="0009596F"/>
    <w:rsid w:val="00096A25"/>
    <w:rsid w:val="00097B29"/>
    <w:rsid w:val="000A0209"/>
    <w:rsid w:val="000A0273"/>
    <w:rsid w:val="000A040B"/>
    <w:rsid w:val="000A05F3"/>
    <w:rsid w:val="000A0697"/>
    <w:rsid w:val="000A06D7"/>
    <w:rsid w:val="000A0C50"/>
    <w:rsid w:val="000A16AC"/>
    <w:rsid w:val="000A2EA3"/>
    <w:rsid w:val="000A3525"/>
    <w:rsid w:val="000A44EE"/>
    <w:rsid w:val="000A4B9A"/>
    <w:rsid w:val="000A4C17"/>
    <w:rsid w:val="000A4F2B"/>
    <w:rsid w:val="000A59E3"/>
    <w:rsid w:val="000A5ECE"/>
    <w:rsid w:val="000A5F16"/>
    <w:rsid w:val="000A6104"/>
    <w:rsid w:val="000A64D6"/>
    <w:rsid w:val="000A66B4"/>
    <w:rsid w:val="000A6AF3"/>
    <w:rsid w:val="000A6FE9"/>
    <w:rsid w:val="000B0189"/>
    <w:rsid w:val="000B0727"/>
    <w:rsid w:val="000B07F3"/>
    <w:rsid w:val="000B0E00"/>
    <w:rsid w:val="000B1710"/>
    <w:rsid w:val="000B1D12"/>
    <w:rsid w:val="000B25E2"/>
    <w:rsid w:val="000B2771"/>
    <w:rsid w:val="000B29DD"/>
    <w:rsid w:val="000B2D2D"/>
    <w:rsid w:val="000B311E"/>
    <w:rsid w:val="000B3F78"/>
    <w:rsid w:val="000B4DCE"/>
    <w:rsid w:val="000B5E51"/>
    <w:rsid w:val="000B602D"/>
    <w:rsid w:val="000B64D1"/>
    <w:rsid w:val="000B6887"/>
    <w:rsid w:val="000B72D7"/>
    <w:rsid w:val="000B7425"/>
    <w:rsid w:val="000B7480"/>
    <w:rsid w:val="000C0748"/>
    <w:rsid w:val="000C11FA"/>
    <w:rsid w:val="000C134A"/>
    <w:rsid w:val="000C159E"/>
    <w:rsid w:val="000C20CF"/>
    <w:rsid w:val="000C2551"/>
    <w:rsid w:val="000C27D3"/>
    <w:rsid w:val="000C2C16"/>
    <w:rsid w:val="000C30D8"/>
    <w:rsid w:val="000C30F2"/>
    <w:rsid w:val="000C35CA"/>
    <w:rsid w:val="000C3625"/>
    <w:rsid w:val="000C3651"/>
    <w:rsid w:val="000C3F6B"/>
    <w:rsid w:val="000C404F"/>
    <w:rsid w:val="000C406F"/>
    <w:rsid w:val="000C44DC"/>
    <w:rsid w:val="000C46E0"/>
    <w:rsid w:val="000C493A"/>
    <w:rsid w:val="000C510A"/>
    <w:rsid w:val="000C5240"/>
    <w:rsid w:val="000C5301"/>
    <w:rsid w:val="000C5B68"/>
    <w:rsid w:val="000C6048"/>
    <w:rsid w:val="000C68BB"/>
    <w:rsid w:val="000C694D"/>
    <w:rsid w:val="000C6CCB"/>
    <w:rsid w:val="000C77C7"/>
    <w:rsid w:val="000D0EEF"/>
    <w:rsid w:val="000D1254"/>
    <w:rsid w:val="000D12E4"/>
    <w:rsid w:val="000D1465"/>
    <w:rsid w:val="000D1EEA"/>
    <w:rsid w:val="000D26B6"/>
    <w:rsid w:val="000D2A47"/>
    <w:rsid w:val="000D2FFE"/>
    <w:rsid w:val="000D3441"/>
    <w:rsid w:val="000D34DE"/>
    <w:rsid w:val="000D36D8"/>
    <w:rsid w:val="000D3D04"/>
    <w:rsid w:val="000D4C75"/>
    <w:rsid w:val="000D4D78"/>
    <w:rsid w:val="000D510F"/>
    <w:rsid w:val="000D5EDC"/>
    <w:rsid w:val="000D66EF"/>
    <w:rsid w:val="000D6CB6"/>
    <w:rsid w:val="000D7195"/>
    <w:rsid w:val="000E1355"/>
    <w:rsid w:val="000E30E0"/>
    <w:rsid w:val="000E3184"/>
    <w:rsid w:val="000E3411"/>
    <w:rsid w:val="000E3695"/>
    <w:rsid w:val="000E4BCD"/>
    <w:rsid w:val="000E4E3E"/>
    <w:rsid w:val="000E4F0E"/>
    <w:rsid w:val="000E51A2"/>
    <w:rsid w:val="000E6708"/>
    <w:rsid w:val="000E6AB7"/>
    <w:rsid w:val="000E7025"/>
    <w:rsid w:val="000E7357"/>
    <w:rsid w:val="000E772D"/>
    <w:rsid w:val="000E7B35"/>
    <w:rsid w:val="000E7C32"/>
    <w:rsid w:val="000E7D26"/>
    <w:rsid w:val="000F049C"/>
    <w:rsid w:val="000F052B"/>
    <w:rsid w:val="000F056D"/>
    <w:rsid w:val="000F0630"/>
    <w:rsid w:val="000F17E2"/>
    <w:rsid w:val="000F1AD1"/>
    <w:rsid w:val="000F1BC1"/>
    <w:rsid w:val="000F1DC1"/>
    <w:rsid w:val="000F20F6"/>
    <w:rsid w:val="000F23BC"/>
    <w:rsid w:val="000F2526"/>
    <w:rsid w:val="000F28C0"/>
    <w:rsid w:val="000F2BD4"/>
    <w:rsid w:val="000F2E6A"/>
    <w:rsid w:val="000F35CB"/>
    <w:rsid w:val="000F36AF"/>
    <w:rsid w:val="000F4286"/>
    <w:rsid w:val="000F4501"/>
    <w:rsid w:val="000F49B7"/>
    <w:rsid w:val="000F5E44"/>
    <w:rsid w:val="000F65FC"/>
    <w:rsid w:val="000F6B04"/>
    <w:rsid w:val="000F6E98"/>
    <w:rsid w:val="000F7E3F"/>
    <w:rsid w:val="00100181"/>
    <w:rsid w:val="0010072C"/>
    <w:rsid w:val="00100D7F"/>
    <w:rsid w:val="00100F3F"/>
    <w:rsid w:val="00101096"/>
    <w:rsid w:val="001012E3"/>
    <w:rsid w:val="0010178E"/>
    <w:rsid w:val="00101818"/>
    <w:rsid w:val="00101B51"/>
    <w:rsid w:val="0010206D"/>
    <w:rsid w:val="00102782"/>
    <w:rsid w:val="00102886"/>
    <w:rsid w:val="001032E4"/>
    <w:rsid w:val="00103A55"/>
    <w:rsid w:val="00103ADD"/>
    <w:rsid w:val="00103D5F"/>
    <w:rsid w:val="00103F33"/>
    <w:rsid w:val="001040AF"/>
    <w:rsid w:val="001045A6"/>
    <w:rsid w:val="00104B66"/>
    <w:rsid w:val="00104C6A"/>
    <w:rsid w:val="001053F5"/>
    <w:rsid w:val="00105439"/>
    <w:rsid w:val="00105A1F"/>
    <w:rsid w:val="00105E8C"/>
    <w:rsid w:val="00106B52"/>
    <w:rsid w:val="001070E6"/>
    <w:rsid w:val="001071A9"/>
    <w:rsid w:val="001102E4"/>
    <w:rsid w:val="00111308"/>
    <w:rsid w:val="0011174E"/>
    <w:rsid w:val="00112A7C"/>
    <w:rsid w:val="00112EEA"/>
    <w:rsid w:val="00113421"/>
    <w:rsid w:val="00113623"/>
    <w:rsid w:val="001139ED"/>
    <w:rsid w:val="00113A0E"/>
    <w:rsid w:val="00114128"/>
    <w:rsid w:val="001144D2"/>
    <w:rsid w:val="00114D0B"/>
    <w:rsid w:val="001156FC"/>
    <w:rsid w:val="00115723"/>
    <w:rsid w:val="001157D1"/>
    <w:rsid w:val="00115EBD"/>
    <w:rsid w:val="00115F83"/>
    <w:rsid w:val="00115FA5"/>
    <w:rsid w:val="00116527"/>
    <w:rsid w:val="001169BD"/>
    <w:rsid w:val="00116A10"/>
    <w:rsid w:val="00117E07"/>
    <w:rsid w:val="001201BF"/>
    <w:rsid w:val="00121053"/>
    <w:rsid w:val="00121268"/>
    <w:rsid w:val="0012135E"/>
    <w:rsid w:val="001214B8"/>
    <w:rsid w:val="0012184E"/>
    <w:rsid w:val="001219E0"/>
    <w:rsid w:val="00121A3A"/>
    <w:rsid w:val="00121AD0"/>
    <w:rsid w:val="00122A81"/>
    <w:rsid w:val="00122D77"/>
    <w:rsid w:val="0012330C"/>
    <w:rsid w:val="00123429"/>
    <w:rsid w:val="00123566"/>
    <w:rsid w:val="001236A7"/>
    <w:rsid w:val="00123B21"/>
    <w:rsid w:val="00124599"/>
    <w:rsid w:val="001247CC"/>
    <w:rsid w:val="00124B00"/>
    <w:rsid w:val="00124B6C"/>
    <w:rsid w:val="00124F1E"/>
    <w:rsid w:val="0012508C"/>
    <w:rsid w:val="0012509E"/>
    <w:rsid w:val="001251B9"/>
    <w:rsid w:val="00125EB0"/>
    <w:rsid w:val="00125ED1"/>
    <w:rsid w:val="00126855"/>
    <w:rsid w:val="00127247"/>
    <w:rsid w:val="00127824"/>
    <w:rsid w:val="001301E4"/>
    <w:rsid w:val="001302EC"/>
    <w:rsid w:val="0013034B"/>
    <w:rsid w:val="0013060F"/>
    <w:rsid w:val="00130656"/>
    <w:rsid w:val="001307E0"/>
    <w:rsid w:val="00130855"/>
    <w:rsid w:val="00131295"/>
    <w:rsid w:val="001319B9"/>
    <w:rsid w:val="00131F4B"/>
    <w:rsid w:val="00131FD9"/>
    <w:rsid w:val="001335F4"/>
    <w:rsid w:val="0013361E"/>
    <w:rsid w:val="00133AD1"/>
    <w:rsid w:val="00133BBA"/>
    <w:rsid w:val="00133C37"/>
    <w:rsid w:val="00133D20"/>
    <w:rsid w:val="00133D66"/>
    <w:rsid w:val="00134A38"/>
    <w:rsid w:val="0013533B"/>
    <w:rsid w:val="001365A8"/>
    <w:rsid w:val="00136F03"/>
    <w:rsid w:val="001377FC"/>
    <w:rsid w:val="00137AF0"/>
    <w:rsid w:val="00137C8A"/>
    <w:rsid w:val="00137E5C"/>
    <w:rsid w:val="001406A0"/>
    <w:rsid w:val="0014094E"/>
    <w:rsid w:val="001409EB"/>
    <w:rsid w:val="00140C5D"/>
    <w:rsid w:val="00140E3E"/>
    <w:rsid w:val="00140EB6"/>
    <w:rsid w:val="001416AF"/>
    <w:rsid w:val="00141F22"/>
    <w:rsid w:val="00142469"/>
    <w:rsid w:val="00142E6D"/>
    <w:rsid w:val="00143207"/>
    <w:rsid w:val="001437F7"/>
    <w:rsid w:val="001438FF"/>
    <w:rsid w:val="00143A4C"/>
    <w:rsid w:val="00143FE6"/>
    <w:rsid w:val="00144034"/>
    <w:rsid w:val="00144047"/>
    <w:rsid w:val="00144048"/>
    <w:rsid w:val="00144366"/>
    <w:rsid w:val="001443BD"/>
    <w:rsid w:val="001443ED"/>
    <w:rsid w:val="001445AC"/>
    <w:rsid w:val="00144917"/>
    <w:rsid w:val="001449AA"/>
    <w:rsid w:val="00144C0E"/>
    <w:rsid w:val="00144F9E"/>
    <w:rsid w:val="001451F4"/>
    <w:rsid w:val="0014558A"/>
    <w:rsid w:val="001455AB"/>
    <w:rsid w:val="0014565F"/>
    <w:rsid w:val="001473CB"/>
    <w:rsid w:val="00147498"/>
    <w:rsid w:val="00147928"/>
    <w:rsid w:val="00147B6E"/>
    <w:rsid w:val="00147C3C"/>
    <w:rsid w:val="0015045C"/>
    <w:rsid w:val="001504BC"/>
    <w:rsid w:val="001506C0"/>
    <w:rsid w:val="001516C4"/>
    <w:rsid w:val="00151FB7"/>
    <w:rsid w:val="001521DE"/>
    <w:rsid w:val="00152865"/>
    <w:rsid w:val="001529F8"/>
    <w:rsid w:val="00153622"/>
    <w:rsid w:val="00153FB3"/>
    <w:rsid w:val="001543FC"/>
    <w:rsid w:val="00154C88"/>
    <w:rsid w:val="00154F6E"/>
    <w:rsid w:val="00154FFF"/>
    <w:rsid w:val="00155416"/>
    <w:rsid w:val="00156335"/>
    <w:rsid w:val="00156500"/>
    <w:rsid w:val="001565AF"/>
    <w:rsid w:val="00156C3E"/>
    <w:rsid w:val="00157450"/>
    <w:rsid w:val="001574D0"/>
    <w:rsid w:val="00157A91"/>
    <w:rsid w:val="00157CAA"/>
    <w:rsid w:val="0016022F"/>
    <w:rsid w:val="001603BC"/>
    <w:rsid w:val="00160993"/>
    <w:rsid w:val="00160BC1"/>
    <w:rsid w:val="00160D14"/>
    <w:rsid w:val="00160E79"/>
    <w:rsid w:val="00161C11"/>
    <w:rsid w:val="00161E9E"/>
    <w:rsid w:val="00162030"/>
    <w:rsid w:val="001622C9"/>
    <w:rsid w:val="0016268F"/>
    <w:rsid w:val="00162F20"/>
    <w:rsid w:val="001637EF"/>
    <w:rsid w:val="00163C34"/>
    <w:rsid w:val="00164C38"/>
    <w:rsid w:val="00164CCE"/>
    <w:rsid w:val="00165285"/>
    <w:rsid w:val="001657E3"/>
    <w:rsid w:val="001659EA"/>
    <w:rsid w:val="00165B5E"/>
    <w:rsid w:val="001661B4"/>
    <w:rsid w:val="0016660F"/>
    <w:rsid w:val="0016686F"/>
    <w:rsid w:val="00166C39"/>
    <w:rsid w:val="00166F44"/>
    <w:rsid w:val="0016715F"/>
    <w:rsid w:val="00170021"/>
    <w:rsid w:val="001708BF"/>
    <w:rsid w:val="00170D13"/>
    <w:rsid w:val="00171373"/>
    <w:rsid w:val="00171709"/>
    <w:rsid w:val="001719DD"/>
    <w:rsid w:val="00171CD5"/>
    <w:rsid w:val="00171D37"/>
    <w:rsid w:val="00171E69"/>
    <w:rsid w:val="00171FD6"/>
    <w:rsid w:val="001729DF"/>
    <w:rsid w:val="00172D30"/>
    <w:rsid w:val="00172F52"/>
    <w:rsid w:val="001744E9"/>
    <w:rsid w:val="00174DA1"/>
    <w:rsid w:val="00175680"/>
    <w:rsid w:val="00175682"/>
    <w:rsid w:val="00175B3D"/>
    <w:rsid w:val="00175D35"/>
    <w:rsid w:val="0017634E"/>
    <w:rsid w:val="00176C12"/>
    <w:rsid w:val="001772AB"/>
    <w:rsid w:val="001773B7"/>
    <w:rsid w:val="0017760F"/>
    <w:rsid w:val="00177A05"/>
    <w:rsid w:val="00177EA9"/>
    <w:rsid w:val="00180177"/>
    <w:rsid w:val="00180DA3"/>
    <w:rsid w:val="00180E32"/>
    <w:rsid w:val="00180F26"/>
    <w:rsid w:val="0018162E"/>
    <w:rsid w:val="00181905"/>
    <w:rsid w:val="00181AB1"/>
    <w:rsid w:val="00181EC2"/>
    <w:rsid w:val="001821C3"/>
    <w:rsid w:val="00182534"/>
    <w:rsid w:val="001826E4"/>
    <w:rsid w:val="00183011"/>
    <w:rsid w:val="00183207"/>
    <w:rsid w:val="00183608"/>
    <w:rsid w:val="00183C42"/>
    <w:rsid w:val="00183D5A"/>
    <w:rsid w:val="00183DBE"/>
    <w:rsid w:val="00183F48"/>
    <w:rsid w:val="00184066"/>
    <w:rsid w:val="001848DF"/>
    <w:rsid w:val="00184EBB"/>
    <w:rsid w:val="00185388"/>
    <w:rsid w:val="001856D2"/>
    <w:rsid w:val="00185999"/>
    <w:rsid w:val="00186557"/>
    <w:rsid w:val="00186626"/>
    <w:rsid w:val="00186B31"/>
    <w:rsid w:val="00186E95"/>
    <w:rsid w:val="001878F7"/>
    <w:rsid w:val="00187B4A"/>
    <w:rsid w:val="0019044C"/>
    <w:rsid w:val="00190B31"/>
    <w:rsid w:val="001916D2"/>
    <w:rsid w:val="00191770"/>
    <w:rsid w:val="00191942"/>
    <w:rsid w:val="00191EA4"/>
    <w:rsid w:val="00192395"/>
    <w:rsid w:val="0019264E"/>
    <w:rsid w:val="00192B55"/>
    <w:rsid w:val="00192C36"/>
    <w:rsid w:val="00192EAF"/>
    <w:rsid w:val="001934CD"/>
    <w:rsid w:val="00193C9B"/>
    <w:rsid w:val="001944AB"/>
    <w:rsid w:val="001945B1"/>
    <w:rsid w:val="00194B7E"/>
    <w:rsid w:val="0019576A"/>
    <w:rsid w:val="0019597F"/>
    <w:rsid w:val="00195CD1"/>
    <w:rsid w:val="00196326"/>
    <w:rsid w:val="0019632A"/>
    <w:rsid w:val="00196339"/>
    <w:rsid w:val="001964A5"/>
    <w:rsid w:val="001965B5"/>
    <w:rsid w:val="0019775C"/>
    <w:rsid w:val="001A0438"/>
    <w:rsid w:val="001A0451"/>
    <w:rsid w:val="001A0BE8"/>
    <w:rsid w:val="001A0E57"/>
    <w:rsid w:val="001A0FCD"/>
    <w:rsid w:val="001A1165"/>
    <w:rsid w:val="001A20F9"/>
    <w:rsid w:val="001A22A1"/>
    <w:rsid w:val="001A25E7"/>
    <w:rsid w:val="001A2804"/>
    <w:rsid w:val="001A2B97"/>
    <w:rsid w:val="001A3111"/>
    <w:rsid w:val="001A32C4"/>
    <w:rsid w:val="001A3A39"/>
    <w:rsid w:val="001A3BFE"/>
    <w:rsid w:val="001A3CFB"/>
    <w:rsid w:val="001A426A"/>
    <w:rsid w:val="001A48CC"/>
    <w:rsid w:val="001A4EDC"/>
    <w:rsid w:val="001A5935"/>
    <w:rsid w:val="001A5ACE"/>
    <w:rsid w:val="001A5B62"/>
    <w:rsid w:val="001A5C4A"/>
    <w:rsid w:val="001A6C63"/>
    <w:rsid w:val="001A7306"/>
    <w:rsid w:val="001A7494"/>
    <w:rsid w:val="001A74DE"/>
    <w:rsid w:val="001A7577"/>
    <w:rsid w:val="001A7C57"/>
    <w:rsid w:val="001B0851"/>
    <w:rsid w:val="001B09B8"/>
    <w:rsid w:val="001B0AF6"/>
    <w:rsid w:val="001B0C46"/>
    <w:rsid w:val="001B1137"/>
    <w:rsid w:val="001B1862"/>
    <w:rsid w:val="001B1AD8"/>
    <w:rsid w:val="001B2551"/>
    <w:rsid w:val="001B29FB"/>
    <w:rsid w:val="001B3416"/>
    <w:rsid w:val="001B359E"/>
    <w:rsid w:val="001B366C"/>
    <w:rsid w:val="001B3FEB"/>
    <w:rsid w:val="001B4422"/>
    <w:rsid w:val="001B4B1B"/>
    <w:rsid w:val="001B4D4A"/>
    <w:rsid w:val="001B4E80"/>
    <w:rsid w:val="001B4F00"/>
    <w:rsid w:val="001B54DE"/>
    <w:rsid w:val="001B575B"/>
    <w:rsid w:val="001B5A59"/>
    <w:rsid w:val="001B5F3E"/>
    <w:rsid w:val="001B60AC"/>
    <w:rsid w:val="001B60E7"/>
    <w:rsid w:val="001B65A3"/>
    <w:rsid w:val="001B666D"/>
    <w:rsid w:val="001B6E98"/>
    <w:rsid w:val="001B746A"/>
    <w:rsid w:val="001B765F"/>
    <w:rsid w:val="001B7CA0"/>
    <w:rsid w:val="001C01EE"/>
    <w:rsid w:val="001C0376"/>
    <w:rsid w:val="001C08D2"/>
    <w:rsid w:val="001C1D55"/>
    <w:rsid w:val="001C1F7A"/>
    <w:rsid w:val="001C30C5"/>
    <w:rsid w:val="001C325B"/>
    <w:rsid w:val="001C3559"/>
    <w:rsid w:val="001C381F"/>
    <w:rsid w:val="001C463D"/>
    <w:rsid w:val="001C463E"/>
    <w:rsid w:val="001C4C44"/>
    <w:rsid w:val="001C5258"/>
    <w:rsid w:val="001C5546"/>
    <w:rsid w:val="001C55E0"/>
    <w:rsid w:val="001C5EB5"/>
    <w:rsid w:val="001C5F8E"/>
    <w:rsid w:val="001C6707"/>
    <w:rsid w:val="001C73AA"/>
    <w:rsid w:val="001C7D25"/>
    <w:rsid w:val="001D0150"/>
    <w:rsid w:val="001D055A"/>
    <w:rsid w:val="001D05C3"/>
    <w:rsid w:val="001D06BC"/>
    <w:rsid w:val="001D1277"/>
    <w:rsid w:val="001D1640"/>
    <w:rsid w:val="001D1984"/>
    <w:rsid w:val="001D1A5C"/>
    <w:rsid w:val="001D22ED"/>
    <w:rsid w:val="001D2CA8"/>
    <w:rsid w:val="001D2EFB"/>
    <w:rsid w:val="001D2F3D"/>
    <w:rsid w:val="001D2FA5"/>
    <w:rsid w:val="001D377D"/>
    <w:rsid w:val="001D3797"/>
    <w:rsid w:val="001D385E"/>
    <w:rsid w:val="001D39ED"/>
    <w:rsid w:val="001D3D91"/>
    <w:rsid w:val="001D4A23"/>
    <w:rsid w:val="001D527B"/>
    <w:rsid w:val="001D61AA"/>
    <w:rsid w:val="001D67D4"/>
    <w:rsid w:val="001D69F2"/>
    <w:rsid w:val="001D7085"/>
    <w:rsid w:val="001D7EE1"/>
    <w:rsid w:val="001E0386"/>
    <w:rsid w:val="001E078F"/>
    <w:rsid w:val="001E0F4B"/>
    <w:rsid w:val="001E1BD6"/>
    <w:rsid w:val="001E1D8C"/>
    <w:rsid w:val="001E1EFD"/>
    <w:rsid w:val="001E209F"/>
    <w:rsid w:val="001E22DF"/>
    <w:rsid w:val="001E261E"/>
    <w:rsid w:val="001E273D"/>
    <w:rsid w:val="001E2AE6"/>
    <w:rsid w:val="001E2E33"/>
    <w:rsid w:val="001E2E4C"/>
    <w:rsid w:val="001E30B5"/>
    <w:rsid w:val="001E315F"/>
    <w:rsid w:val="001E4565"/>
    <w:rsid w:val="001E517D"/>
    <w:rsid w:val="001E60F3"/>
    <w:rsid w:val="001E6339"/>
    <w:rsid w:val="001E6B6A"/>
    <w:rsid w:val="001E6F36"/>
    <w:rsid w:val="001E7205"/>
    <w:rsid w:val="001E7283"/>
    <w:rsid w:val="001E7335"/>
    <w:rsid w:val="001E7964"/>
    <w:rsid w:val="001E7E4D"/>
    <w:rsid w:val="001F01FC"/>
    <w:rsid w:val="001F0CFA"/>
    <w:rsid w:val="001F0E9C"/>
    <w:rsid w:val="001F1029"/>
    <w:rsid w:val="001F1E0B"/>
    <w:rsid w:val="001F280D"/>
    <w:rsid w:val="001F3FE8"/>
    <w:rsid w:val="001F4EF0"/>
    <w:rsid w:val="001F5764"/>
    <w:rsid w:val="001F66F7"/>
    <w:rsid w:val="001F6C3C"/>
    <w:rsid w:val="001F6E90"/>
    <w:rsid w:val="001F7878"/>
    <w:rsid w:val="00200159"/>
    <w:rsid w:val="002002D4"/>
    <w:rsid w:val="00200D93"/>
    <w:rsid w:val="0020184D"/>
    <w:rsid w:val="002023AC"/>
    <w:rsid w:val="00202909"/>
    <w:rsid w:val="00202AC8"/>
    <w:rsid w:val="002030E1"/>
    <w:rsid w:val="00203D4D"/>
    <w:rsid w:val="00203E10"/>
    <w:rsid w:val="0020418C"/>
    <w:rsid w:val="00204DF0"/>
    <w:rsid w:val="00205407"/>
    <w:rsid w:val="002055A0"/>
    <w:rsid w:val="00205805"/>
    <w:rsid w:val="00205C38"/>
    <w:rsid w:val="00205EAF"/>
    <w:rsid w:val="00206D19"/>
    <w:rsid w:val="00206DAA"/>
    <w:rsid w:val="002075EC"/>
    <w:rsid w:val="00207C3F"/>
    <w:rsid w:val="00207FC1"/>
    <w:rsid w:val="002102C0"/>
    <w:rsid w:val="002102C6"/>
    <w:rsid w:val="002103FF"/>
    <w:rsid w:val="00210450"/>
    <w:rsid w:val="00210F12"/>
    <w:rsid w:val="00210FDE"/>
    <w:rsid w:val="00211596"/>
    <w:rsid w:val="0021189F"/>
    <w:rsid w:val="00211BB3"/>
    <w:rsid w:val="002127D9"/>
    <w:rsid w:val="002128B3"/>
    <w:rsid w:val="0021338D"/>
    <w:rsid w:val="0021386C"/>
    <w:rsid w:val="00213B0A"/>
    <w:rsid w:val="00214AF2"/>
    <w:rsid w:val="002151A2"/>
    <w:rsid w:val="002154E6"/>
    <w:rsid w:val="00215C7A"/>
    <w:rsid w:val="0021665E"/>
    <w:rsid w:val="002170CC"/>
    <w:rsid w:val="00217290"/>
    <w:rsid w:val="002174B6"/>
    <w:rsid w:val="00217539"/>
    <w:rsid w:val="00217749"/>
    <w:rsid w:val="0021784D"/>
    <w:rsid w:val="00220142"/>
    <w:rsid w:val="0022024D"/>
    <w:rsid w:val="002203E8"/>
    <w:rsid w:val="00220E4F"/>
    <w:rsid w:val="00221007"/>
    <w:rsid w:val="002211A7"/>
    <w:rsid w:val="002215B1"/>
    <w:rsid w:val="002219EF"/>
    <w:rsid w:val="002220DC"/>
    <w:rsid w:val="002224DE"/>
    <w:rsid w:val="002225D9"/>
    <w:rsid w:val="00223532"/>
    <w:rsid w:val="002238D7"/>
    <w:rsid w:val="00224347"/>
    <w:rsid w:val="00224F5C"/>
    <w:rsid w:val="00225929"/>
    <w:rsid w:val="00225A34"/>
    <w:rsid w:val="00225C57"/>
    <w:rsid w:val="00225F19"/>
    <w:rsid w:val="00226346"/>
    <w:rsid w:val="00227A72"/>
    <w:rsid w:val="00227DC7"/>
    <w:rsid w:val="00227E55"/>
    <w:rsid w:val="0023077E"/>
    <w:rsid w:val="002308A7"/>
    <w:rsid w:val="00230919"/>
    <w:rsid w:val="00230F68"/>
    <w:rsid w:val="002313E2"/>
    <w:rsid w:val="0023158C"/>
    <w:rsid w:val="002316C6"/>
    <w:rsid w:val="00231750"/>
    <w:rsid w:val="00231A4E"/>
    <w:rsid w:val="00231D82"/>
    <w:rsid w:val="00231EA9"/>
    <w:rsid w:val="0023246E"/>
    <w:rsid w:val="00232506"/>
    <w:rsid w:val="00232BDE"/>
    <w:rsid w:val="0023348D"/>
    <w:rsid w:val="00233A12"/>
    <w:rsid w:val="00233B12"/>
    <w:rsid w:val="00234845"/>
    <w:rsid w:val="0023491B"/>
    <w:rsid w:val="00234E0B"/>
    <w:rsid w:val="002350F2"/>
    <w:rsid w:val="002358E2"/>
    <w:rsid w:val="00235EA4"/>
    <w:rsid w:val="0023602C"/>
    <w:rsid w:val="00236D33"/>
    <w:rsid w:val="00236F69"/>
    <w:rsid w:val="0024003D"/>
    <w:rsid w:val="002400FC"/>
    <w:rsid w:val="002401AF"/>
    <w:rsid w:val="002401D2"/>
    <w:rsid w:val="0024044F"/>
    <w:rsid w:val="002405A6"/>
    <w:rsid w:val="0024082F"/>
    <w:rsid w:val="002408E4"/>
    <w:rsid w:val="00240E0B"/>
    <w:rsid w:val="002410D1"/>
    <w:rsid w:val="00241203"/>
    <w:rsid w:val="002412A0"/>
    <w:rsid w:val="002412D1"/>
    <w:rsid w:val="002416D6"/>
    <w:rsid w:val="00241B82"/>
    <w:rsid w:val="00241BB8"/>
    <w:rsid w:val="0024200F"/>
    <w:rsid w:val="002422DE"/>
    <w:rsid w:val="00242467"/>
    <w:rsid w:val="00242F95"/>
    <w:rsid w:val="00243140"/>
    <w:rsid w:val="002434D9"/>
    <w:rsid w:val="002435BD"/>
    <w:rsid w:val="00243A0A"/>
    <w:rsid w:val="00243D57"/>
    <w:rsid w:val="00244277"/>
    <w:rsid w:val="002444F0"/>
    <w:rsid w:val="00245C2A"/>
    <w:rsid w:val="00246C75"/>
    <w:rsid w:val="002473C7"/>
    <w:rsid w:val="00247952"/>
    <w:rsid w:val="00247BE1"/>
    <w:rsid w:val="00247EAA"/>
    <w:rsid w:val="0025025C"/>
    <w:rsid w:val="002503E9"/>
    <w:rsid w:val="002505F2"/>
    <w:rsid w:val="00250777"/>
    <w:rsid w:val="00251016"/>
    <w:rsid w:val="002518AE"/>
    <w:rsid w:val="00252111"/>
    <w:rsid w:val="00252617"/>
    <w:rsid w:val="002527CC"/>
    <w:rsid w:val="0025292C"/>
    <w:rsid w:val="00252B32"/>
    <w:rsid w:val="00252CC3"/>
    <w:rsid w:val="00252FA4"/>
    <w:rsid w:val="00253117"/>
    <w:rsid w:val="00253731"/>
    <w:rsid w:val="00253A59"/>
    <w:rsid w:val="00254838"/>
    <w:rsid w:val="00254CA8"/>
    <w:rsid w:val="00254E7A"/>
    <w:rsid w:val="00255B26"/>
    <w:rsid w:val="00255B4C"/>
    <w:rsid w:val="00255B56"/>
    <w:rsid w:val="002564ED"/>
    <w:rsid w:val="00256582"/>
    <w:rsid w:val="002568CD"/>
    <w:rsid w:val="00256DF2"/>
    <w:rsid w:val="0025738F"/>
    <w:rsid w:val="0025775A"/>
    <w:rsid w:val="0026038D"/>
    <w:rsid w:val="00260954"/>
    <w:rsid w:val="00260DA2"/>
    <w:rsid w:val="00260FC1"/>
    <w:rsid w:val="00261086"/>
    <w:rsid w:val="0026111B"/>
    <w:rsid w:val="0026151C"/>
    <w:rsid w:val="00261F28"/>
    <w:rsid w:val="00262479"/>
    <w:rsid w:val="00262518"/>
    <w:rsid w:val="00262F3D"/>
    <w:rsid w:val="00263646"/>
    <w:rsid w:val="0026411D"/>
    <w:rsid w:val="002645F3"/>
    <w:rsid w:val="002649DC"/>
    <w:rsid w:val="00264BF9"/>
    <w:rsid w:val="002652C9"/>
    <w:rsid w:val="00265990"/>
    <w:rsid w:val="00266A4E"/>
    <w:rsid w:val="00266CA4"/>
    <w:rsid w:val="00266EDA"/>
    <w:rsid w:val="002678EF"/>
    <w:rsid w:val="00267A26"/>
    <w:rsid w:val="00267A65"/>
    <w:rsid w:val="00270C92"/>
    <w:rsid w:val="00270CBD"/>
    <w:rsid w:val="00270FE5"/>
    <w:rsid w:val="0027102B"/>
    <w:rsid w:val="00271736"/>
    <w:rsid w:val="00271EF8"/>
    <w:rsid w:val="00272412"/>
    <w:rsid w:val="002727D5"/>
    <w:rsid w:val="0027338B"/>
    <w:rsid w:val="00273722"/>
    <w:rsid w:val="00273EC9"/>
    <w:rsid w:val="0027439B"/>
    <w:rsid w:val="00274755"/>
    <w:rsid w:val="00274761"/>
    <w:rsid w:val="00274763"/>
    <w:rsid w:val="00274896"/>
    <w:rsid w:val="00274E46"/>
    <w:rsid w:val="002750C0"/>
    <w:rsid w:val="0027612D"/>
    <w:rsid w:val="0027646B"/>
    <w:rsid w:val="0027666C"/>
    <w:rsid w:val="00276D3A"/>
    <w:rsid w:val="00277C01"/>
    <w:rsid w:val="00277C40"/>
    <w:rsid w:val="00277F17"/>
    <w:rsid w:val="002800E7"/>
    <w:rsid w:val="002805D8"/>
    <w:rsid w:val="002805E7"/>
    <w:rsid w:val="00280628"/>
    <w:rsid w:val="00280705"/>
    <w:rsid w:val="00281D07"/>
    <w:rsid w:val="00282214"/>
    <w:rsid w:val="002825FE"/>
    <w:rsid w:val="00282A66"/>
    <w:rsid w:val="00283049"/>
    <w:rsid w:val="0028321B"/>
    <w:rsid w:val="002843A8"/>
    <w:rsid w:val="002846C6"/>
    <w:rsid w:val="002850E3"/>
    <w:rsid w:val="00285460"/>
    <w:rsid w:val="0028567D"/>
    <w:rsid w:val="0028583F"/>
    <w:rsid w:val="002860AA"/>
    <w:rsid w:val="0028613A"/>
    <w:rsid w:val="00286735"/>
    <w:rsid w:val="002869E5"/>
    <w:rsid w:val="0028750D"/>
    <w:rsid w:val="0028766A"/>
    <w:rsid w:val="00287A3D"/>
    <w:rsid w:val="00290AE6"/>
    <w:rsid w:val="00290AEA"/>
    <w:rsid w:val="00290B41"/>
    <w:rsid w:val="00290C17"/>
    <w:rsid w:val="00291013"/>
    <w:rsid w:val="002913F1"/>
    <w:rsid w:val="00291854"/>
    <w:rsid w:val="00291A08"/>
    <w:rsid w:val="00291E2C"/>
    <w:rsid w:val="00291E7E"/>
    <w:rsid w:val="00292878"/>
    <w:rsid w:val="00293285"/>
    <w:rsid w:val="00293389"/>
    <w:rsid w:val="0029427E"/>
    <w:rsid w:val="002944E7"/>
    <w:rsid w:val="002947BD"/>
    <w:rsid w:val="00295987"/>
    <w:rsid w:val="00295C94"/>
    <w:rsid w:val="00295D9B"/>
    <w:rsid w:val="00295E54"/>
    <w:rsid w:val="002960A6"/>
    <w:rsid w:val="0029679B"/>
    <w:rsid w:val="0029696F"/>
    <w:rsid w:val="002973CA"/>
    <w:rsid w:val="002974DE"/>
    <w:rsid w:val="0029779D"/>
    <w:rsid w:val="002A0003"/>
    <w:rsid w:val="002A0174"/>
    <w:rsid w:val="002A02E3"/>
    <w:rsid w:val="002A08F3"/>
    <w:rsid w:val="002A0961"/>
    <w:rsid w:val="002A0CDE"/>
    <w:rsid w:val="002A13E6"/>
    <w:rsid w:val="002A1424"/>
    <w:rsid w:val="002A167D"/>
    <w:rsid w:val="002A1F64"/>
    <w:rsid w:val="002A2121"/>
    <w:rsid w:val="002A21CD"/>
    <w:rsid w:val="002A3B88"/>
    <w:rsid w:val="002A3C39"/>
    <w:rsid w:val="002A451B"/>
    <w:rsid w:val="002A495B"/>
    <w:rsid w:val="002A4C17"/>
    <w:rsid w:val="002A4DC6"/>
    <w:rsid w:val="002A50C7"/>
    <w:rsid w:val="002A5219"/>
    <w:rsid w:val="002A531E"/>
    <w:rsid w:val="002A5B33"/>
    <w:rsid w:val="002A5F5F"/>
    <w:rsid w:val="002A62B2"/>
    <w:rsid w:val="002A6521"/>
    <w:rsid w:val="002A65BA"/>
    <w:rsid w:val="002A6708"/>
    <w:rsid w:val="002A672E"/>
    <w:rsid w:val="002A6972"/>
    <w:rsid w:val="002A7656"/>
    <w:rsid w:val="002A7C36"/>
    <w:rsid w:val="002B0228"/>
    <w:rsid w:val="002B05A1"/>
    <w:rsid w:val="002B0B66"/>
    <w:rsid w:val="002B0BA6"/>
    <w:rsid w:val="002B0BB1"/>
    <w:rsid w:val="002B10C2"/>
    <w:rsid w:val="002B15E9"/>
    <w:rsid w:val="002B1756"/>
    <w:rsid w:val="002B1DBF"/>
    <w:rsid w:val="002B2682"/>
    <w:rsid w:val="002B3D63"/>
    <w:rsid w:val="002B4523"/>
    <w:rsid w:val="002B4A24"/>
    <w:rsid w:val="002B4A66"/>
    <w:rsid w:val="002B53DD"/>
    <w:rsid w:val="002B5424"/>
    <w:rsid w:val="002B5927"/>
    <w:rsid w:val="002B5A47"/>
    <w:rsid w:val="002B5CB0"/>
    <w:rsid w:val="002B640F"/>
    <w:rsid w:val="002B67CB"/>
    <w:rsid w:val="002B7332"/>
    <w:rsid w:val="002B7CD1"/>
    <w:rsid w:val="002C024B"/>
    <w:rsid w:val="002C07F7"/>
    <w:rsid w:val="002C0B90"/>
    <w:rsid w:val="002C1F95"/>
    <w:rsid w:val="002C21D4"/>
    <w:rsid w:val="002C24FF"/>
    <w:rsid w:val="002C2A6F"/>
    <w:rsid w:val="002C2EAC"/>
    <w:rsid w:val="002C3054"/>
    <w:rsid w:val="002C3765"/>
    <w:rsid w:val="002C43ED"/>
    <w:rsid w:val="002C4A05"/>
    <w:rsid w:val="002C4EFB"/>
    <w:rsid w:val="002C52E5"/>
    <w:rsid w:val="002C665B"/>
    <w:rsid w:val="002C6883"/>
    <w:rsid w:val="002C6884"/>
    <w:rsid w:val="002C7DDC"/>
    <w:rsid w:val="002D0447"/>
    <w:rsid w:val="002D05A2"/>
    <w:rsid w:val="002D085D"/>
    <w:rsid w:val="002D09BD"/>
    <w:rsid w:val="002D0D09"/>
    <w:rsid w:val="002D1491"/>
    <w:rsid w:val="002D1AA8"/>
    <w:rsid w:val="002D2097"/>
    <w:rsid w:val="002D21CA"/>
    <w:rsid w:val="002D2A76"/>
    <w:rsid w:val="002D2B32"/>
    <w:rsid w:val="002D30C1"/>
    <w:rsid w:val="002D3352"/>
    <w:rsid w:val="002D38D4"/>
    <w:rsid w:val="002D3A7E"/>
    <w:rsid w:val="002D3C56"/>
    <w:rsid w:val="002D46F6"/>
    <w:rsid w:val="002D49A8"/>
    <w:rsid w:val="002D4CD2"/>
    <w:rsid w:val="002D524D"/>
    <w:rsid w:val="002D53B5"/>
    <w:rsid w:val="002D540F"/>
    <w:rsid w:val="002D5EE5"/>
    <w:rsid w:val="002D5F95"/>
    <w:rsid w:val="002D625D"/>
    <w:rsid w:val="002D66DE"/>
    <w:rsid w:val="002D6B9D"/>
    <w:rsid w:val="002D6D8B"/>
    <w:rsid w:val="002D7105"/>
    <w:rsid w:val="002D7366"/>
    <w:rsid w:val="002E0305"/>
    <w:rsid w:val="002E0C7A"/>
    <w:rsid w:val="002E12A5"/>
    <w:rsid w:val="002E1BAE"/>
    <w:rsid w:val="002E1DDF"/>
    <w:rsid w:val="002E20EF"/>
    <w:rsid w:val="002E2490"/>
    <w:rsid w:val="002E2B2F"/>
    <w:rsid w:val="002E2E54"/>
    <w:rsid w:val="002E32D5"/>
    <w:rsid w:val="002E3896"/>
    <w:rsid w:val="002E3DBA"/>
    <w:rsid w:val="002E405F"/>
    <w:rsid w:val="002E41A1"/>
    <w:rsid w:val="002E4842"/>
    <w:rsid w:val="002E4DCB"/>
    <w:rsid w:val="002E5263"/>
    <w:rsid w:val="002E530C"/>
    <w:rsid w:val="002E5D12"/>
    <w:rsid w:val="002E6CAE"/>
    <w:rsid w:val="002E7010"/>
    <w:rsid w:val="002E78ED"/>
    <w:rsid w:val="002E7ADA"/>
    <w:rsid w:val="002E7B96"/>
    <w:rsid w:val="002F08B9"/>
    <w:rsid w:val="002F0DED"/>
    <w:rsid w:val="002F1469"/>
    <w:rsid w:val="002F1FED"/>
    <w:rsid w:val="002F29BC"/>
    <w:rsid w:val="002F3306"/>
    <w:rsid w:val="002F38A8"/>
    <w:rsid w:val="002F38F7"/>
    <w:rsid w:val="002F40F4"/>
    <w:rsid w:val="002F4669"/>
    <w:rsid w:val="002F4678"/>
    <w:rsid w:val="002F4C0D"/>
    <w:rsid w:val="002F4F07"/>
    <w:rsid w:val="002F524A"/>
    <w:rsid w:val="002F56FD"/>
    <w:rsid w:val="002F5869"/>
    <w:rsid w:val="002F59C1"/>
    <w:rsid w:val="002F6003"/>
    <w:rsid w:val="002F62C1"/>
    <w:rsid w:val="002F659D"/>
    <w:rsid w:val="002F6935"/>
    <w:rsid w:val="002F6B3E"/>
    <w:rsid w:val="002F6F66"/>
    <w:rsid w:val="002F71C1"/>
    <w:rsid w:val="002F72D5"/>
    <w:rsid w:val="002F7632"/>
    <w:rsid w:val="002F7BFF"/>
    <w:rsid w:val="002F7D4B"/>
    <w:rsid w:val="003001E8"/>
    <w:rsid w:val="0030046A"/>
    <w:rsid w:val="0030062B"/>
    <w:rsid w:val="003008C7"/>
    <w:rsid w:val="0030174E"/>
    <w:rsid w:val="003018E4"/>
    <w:rsid w:val="00301BF6"/>
    <w:rsid w:val="003028E0"/>
    <w:rsid w:val="00302DCF"/>
    <w:rsid w:val="00303381"/>
    <w:rsid w:val="003033E8"/>
    <w:rsid w:val="00303417"/>
    <w:rsid w:val="00303CC1"/>
    <w:rsid w:val="00303ED2"/>
    <w:rsid w:val="003040C5"/>
    <w:rsid w:val="003040D4"/>
    <w:rsid w:val="0030480D"/>
    <w:rsid w:val="00304AFB"/>
    <w:rsid w:val="00304F1E"/>
    <w:rsid w:val="00304F5E"/>
    <w:rsid w:val="0030501C"/>
    <w:rsid w:val="00305040"/>
    <w:rsid w:val="0030551A"/>
    <w:rsid w:val="0030551F"/>
    <w:rsid w:val="00305764"/>
    <w:rsid w:val="003058A2"/>
    <w:rsid w:val="00305C36"/>
    <w:rsid w:val="00305C8E"/>
    <w:rsid w:val="00305D2C"/>
    <w:rsid w:val="003064E0"/>
    <w:rsid w:val="00306508"/>
    <w:rsid w:val="00306B2A"/>
    <w:rsid w:val="00306D08"/>
    <w:rsid w:val="00306DF3"/>
    <w:rsid w:val="00306F62"/>
    <w:rsid w:val="0030770C"/>
    <w:rsid w:val="003077B8"/>
    <w:rsid w:val="00307AA1"/>
    <w:rsid w:val="00307F8E"/>
    <w:rsid w:val="003101E4"/>
    <w:rsid w:val="00310A80"/>
    <w:rsid w:val="00311217"/>
    <w:rsid w:val="00311D96"/>
    <w:rsid w:val="00312863"/>
    <w:rsid w:val="00312AA6"/>
    <w:rsid w:val="003134BF"/>
    <w:rsid w:val="00313B07"/>
    <w:rsid w:val="00313EC0"/>
    <w:rsid w:val="00314496"/>
    <w:rsid w:val="0031562B"/>
    <w:rsid w:val="00315AEA"/>
    <w:rsid w:val="00315B34"/>
    <w:rsid w:val="00315E9B"/>
    <w:rsid w:val="003164D6"/>
    <w:rsid w:val="00316829"/>
    <w:rsid w:val="00316A62"/>
    <w:rsid w:val="00316E03"/>
    <w:rsid w:val="003172EB"/>
    <w:rsid w:val="00317445"/>
    <w:rsid w:val="00317889"/>
    <w:rsid w:val="003204A4"/>
    <w:rsid w:val="003205B0"/>
    <w:rsid w:val="00320793"/>
    <w:rsid w:val="0032242C"/>
    <w:rsid w:val="0032282F"/>
    <w:rsid w:val="00322B91"/>
    <w:rsid w:val="00324311"/>
    <w:rsid w:val="0032453E"/>
    <w:rsid w:val="003246B1"/>
    <w:rsid w:val="00325753"/>
    <w:rsid w:val="00325BD7"/>
    <w:rsid w:val="00325D8B"/>
    <w:rsid w:val="00325FD1"/>
    <w:rsid w:val="00326606"/>
    <w:rsid w:val="0032673F"/>
    <w:rsid w:val="0032676D"/>
    <w:rsid w:val="00326D08"/>
    <w:rsid w:val="00326F5F"/>
    <w:rsid w:val="00327833"/>
    <w:rsid w:val="0033067F"/>
    <w:rsid w:val="00330706"/>
    <w:rsid w:val="00330776"/>
    <w:rsid w:val="003313E3"/>
    <w:rsid w:val="00331A5D"/>
    <w:rsid w:val="003321AB"/>
    <w:rsid w:val="003327A9"/>
    <w:rsid w:val="0033344D"/>
    <w:rsid w:val="00333768"/>
    <w:rsid w:val="003345DA"/>
    <w:rsid w:val="00334D2B"/>
    <w:rsid w:val="00335157"/>
    <w:rsid w:val="00335988"/>
    <w:rsid w:val="00336845"/>
    <w:rsid w:val="003369DA"/>
    <w:rsid w:val="00336E01"/>
    <w:rsid w:val="0033753E"/>
    <w:rsid w:val="003401FF"/>
    <w:rsid w:val="0034025C"/>
    <w:rsid w:val="0034046F"/>
    <w:rsid w:val="00341077"/>
    <w:rsid w:val="00342055"/>
    <w:rsid w:val="00342972"/>
    <w:rsid w:val="00342CDA"/>
    <w:rsid w:val="00342F64"/>
    <w:rsid w:val="00343182"/>
    <w:rsid w:val="003432BC"/>
    <w:rsid w:val="003435D9"/>
    <w:rsid w:val="003436E0"/>
    <w:rsid w:val="00343789"/>
    <w:rsid w:val="00343951"/>
    <w:rsid w:val="00344161"/>
    <w:rsid w:val="003442FA"/>
    <w:rsid w:val="0034541A"/>
    <w:rsid w:val="00345548"/>
    <w:rsid w:val="00345936"/>
    <w:rsid w:val="003461F1"/>
    <w:rsid w:val="0034659C"/>
    <w:rsid w:val="003470AE"/>
    <w:rsid w:val="003474C1"/>
    <w:rsid w:val="00347EA9"/>
    <w:rsid w:val="00347F4F"/>
    <w:rsid w:val="00350E2B"/>
    <w:rsid w:val="00350FFB"/>
    <w:rsid w:val="003514F2"/>
    <w:rsid w:val="003517D2"/>
    <w:rsid w:val="00351A74"/>
    <w:rsid w:val="00351E46"/>
    <w:rsid w:val="00352133"/>
    <w:rsid w:val="003528F0"/>
    <w:rsid w:val="00352A7E"/>
    <w:rsid w:val="00352E24"/>
    <w:rsid w:val="00352F12"/>
    <w:rsid w:val="00352F97"/>
    <w:rsid w:val="0035352B"/>
    <w:rsid w:val="00353E34"/>
    <w:rsid w:val="00353E3D"/>
    <w:rsid w:val="00354278"/>
    <w:rsid w:val="00354B01"/>
    <w:rsid w:val="0035508C"/>
    <w:rsid w:val="0035541A"/>
    <w:rsid w:val="00355589"/>
    <w:rsid w:val="00355865"/>
    <w:rsid w:val="00355C4B"/>
    <w:rsid w:val="00356E00"/>
    <w:rsid w:val="003609D2"/>
    <w:rsid w:val="00360BC2"/>
    <w:rsid w:val="003612C2"/>
    <w:rsid w:val="00361560"/>
    <w:rsid w:val="00361971"/>
    <w:rsid w:val="00361F3C"/>
    <w:rsid w:val="003622FC"/>
    <w:rsid w:val="00362644"/>
    <w:rsid w:val="00363223"/>
    <w:rsid w:val="003638CD"/>
    <w:rsid w:val="003638D1"/>
    <w:rsid w:val="00363AB5"/>
    <w:rsid w:val="003643E4"/>
    <w:rsid w:val="00364652"/>
    <w:rsid w:val="00364E6B"/>
    <w:rsid w:val="00364FEF"/>
    <w:rsid w:val="00365625"/>
    <w:rsid w:val="00365758"/>
    <w:rsid w:val="00365ACC"/>
    <w:rsid w:val="00365AF0"/>
    <w:rsid w:val="00365DD3"/>
    <w:rsid w:val="003673E5"/>
    <w:rsid w:val="00367508"/>
    <w:rsid w:val="00367DE4"/>
    <w:rsid w:val="00367EA6"/>
    <w:rsid w:val="00370559"/>
    <w:rsid w:val="00370ADE"/>
    <w:rsid w:val="00371008"/>
    <w:rsid w:val="0037179B"/>
    <w:rsid w:val="00371A76"/>
    <w:rsid w:val="00371BC3"/>
    <w:rsid w:val="00371CC2"/>
    <w:rsid w:val="00371DBA"/>
    <w:rsid w:val="00371E8A"/>
    <w:rsid w:val="0037255B"/>
    <w:rsid w:val="00372C9C"/>
    <w:rsid w:val="00372F78"/>
    <w:rsid w:val="00372F85"/>
    <w:rsid w:val="00373295"/>
    <w:rsid w:val="003733B8"/>
    <w:rsid w:val="0037350B"/>
    <w:rsid w:val="0037467A"/>
    <w:rsid w:val="00374D98"/>
    <w:rsid w:val="003754A6"/>
    <w:rsid w:val="0037571F"/>
    <w:rsid w:val="003758C0"/>
    <w:rsid w:val="003759C0"/>
    <w:rsid w:val="00375A06"/>
    <w:rsid w:val="00375B0B"/>
    <w:rsid w:val="00375B73"/>
    <w:rsid w:val="00375DF4"/>
    <w:rsid w:val="00376424"/>
    <w:rsid w:val="00376768"/>
    <w:rsid w:val="00376AE3"/>
    <w:rsid w:val="003775CB"/>
    <w:rsid w:val="00377D44"/>
    <w:rsid w:val="00380147"/>
    <w:rsid w:val="00380154"/>
    <w:rsid w:val="0038028A"/>
    <w:rsid w:val="0038071F"/>
    <w:rsid w:val="00380C69"/>
    <w:rsid w:val="0038193B"/>
    <w:rsid w:val="003819B5"/>
    <w:rsid w:val="003822CF"/>
    <w:rsid w:val="003828A7"/>
    <w:rsid w:val="00382AE0"/>
    <w:rsid w:val="003835DB"/>
    <w:rsid w:val="003840E9"/>
    <w:rsid w:val="00384534"/>
    <w:rsid w:val="0038460D"/>
    <w:rsid w:val="00385260"/>
    <w:rsid w:val="00385650"/>
    <w:rsid w:val="00385D0B"/>
    <w:rsid w:val="0038655D"/>
    <w:rsid w:val="00386651"/>
    <w:rsid w:val="00386E14"/>
    <w:rsid w:val="003870C0"/>
    <w:rsid w:val="0038730A"/>
    <w:rsid w:val="00387335"/>
    <w:rsid w:val="003879C0"/>
    <w:rsid w:val="00387F93"/>
    <w:rsid w:val="003901BA"/>
    <w:rsid w:val="003901D1"/>
    <w:rsid w:val="003906F4"/>
    <w:rsid w:val="00390B30"/>
    <w:rsid w:val="00390C85"/>
    <w:rsid w:val="00391580"/>
    <w:rsid w:val="003915D4"/>
    <w:rsid w:val="0039272B"/>
    <w:rsid w:val="003928EF"/>
    <w:rsid w:val="003930F9"/>
    <w:rsid w:val="0039311A"/>
    <w:rsid w:val="0039350D"/>
    <w:rsid w:val="0039397C"/>
    <w:rsid w:val="00394042"/>
    <w:rsid w:val="00394154"/>
    <w:rsid w:val="00394415"/>
    <w:rsid w:val="00394AC9"/>
    <w:rsid w:val="00395394"/>
    <w:rsid w:val="00395DA6"/>
    <w:rsid w:val="00395E64"/>
    <w:rsid w:val="00396150"/>
    <w:rsid w:val="00396628"/>
    <w:rsid w:val="0039709C"/>
    <w:rsid w:val="003972F6"/>
    <w:rsid w:val="00397914"/>
    <w:rsid w:val="00397C59"/>
    <w:rsid w:val="003A0863"/>
    <w:rsid w:val="003A12B8"/>
    <w:rsid w:val="003A146F"/>
    <w:rsid w:val="003A1A1F"/>
    <w:rsid w:val="003A1FCF"/>
    <w:rsid w:val="003A222F"/>
    <w:rsid w:val="003A26CD"/>
    <w:rsid w:val="003A29C3"/>
    <w:rsid w:val="003A2C62"/>
    <w:rsid w:val="003A2D89"/>
    <w:rsid w:val="003A2E2F"/>
    <w:rsid w:val="003A3403"/>
    <w:rsid w:val="003A3831"/>
    <w:rsid w:val="003A3D03"/>
    <w:rsid w:val="003A3EF0"/>
    <w:rsid w:val="003A44E1"/>
    <w:rsid w:val="003A4EFA"/>
    <w:rsid w:val="003A5A0D"/>
    <w:rsid w:val="003A640A"/>
    <w:rsid w:val="003A6787"/>
    <w:rsid w:val="003A6BD1"/>
    <w:rsid w:val="003A6FA2"/>
    <w:rsid w:val="003A727D"/>
    <w:rsid w:val="003A732A"/>
    <w:rsid w:val="003A793B"/>
    <w:rsid w:val="003A7C02"/>
    <w:rsid w:val="003A7FE9"/>
    <w:rsid w:val="003B004C"/>
    <w:rsid w:val="003B09A8"/>
    <w:rsid w:val="003B0B4C"/>
    <w:rsid w:val="003B0B56"/>
    <w:rsid w:val="003B10DC"/>
    <w:rsid w:val="003B13C6"/>
    <w:rsid w:val="003B13E3"/>
    <w:rsid w:val="003B13ED"/>
    <w:rsid w:val="003B199C"/>
    <w:rsid w:val="003B32BD"/>
    <w:rsid w:val="003B3339"/>
    <w:rsid w:val="003B3AD1"/>
    <w:rsid w:val="003B47FD"/>
    <w:rsid w:val="003B520E"/>
    <w:rsid w:val="003B545E"/>
    <w:rsid w:val="003B5A72"/>
    <w:rsid w:val="003B5E30"/>
    <w:rsid w:val="003B64B2"/>
    <w:rsid w:val="003B6BBD"/>
    <w:rsid w:val="003B74A8"/>
    <w:rsid w:val="003B7940"/>
    <w:rsid w:val="003B7CD4"/>
    <w:rsid w:val="003B7F47"/>
    <w:rsid w:val="003C02B7"/>
    <w:rsid w:val="003C14D2"/>
    <w:rsid w:val="003C14E4"/>
    <w:rsid w:val="003C1ED1"/>
    <w:rsid w:val="003C2D39"/>
    <w:rsid w:val="003C312B"/>
    <w:rsid w:val="003C3619"/>
    <w:rsid w:val="003C389D"/>
    <w:rsid w:val="003C3CB4"/>
    <w:rsid w:val="003C40B2"/>
    <w:rsid w:val="003C41F9"/>
    <w:rsid w:val="003C4472"/>
    <w:rsid w:val="003C464D"/>
    <w:rsid w:val="003C4CAE"/>
    <w:rsid w:val="003C4F6F"/>
    <w:rsid w:val="003C4F71"/>
    <w:rsid w:val="003C52DE"/>
    <w:rsid w:val="003C5940"/>
    <w:rsid w:val="003C656E"/>
    <w:rsid w:val="003C6EC8"/>
    <w:rsid w:val="003D059A"/>
    <w:rsid w:val="003D0735"/>
    <w:rsid w:val="003D0971"/>
    <w:rsid w:val="003D0A76"/>
    <w:rsid w:val="003D0EB8"/>
    <w:rsid w:val="003D1285"/>
    <w:rsid w:val="003D1E2D"/>
    <w:rsid w:val="003D2115"/>
    <w:rsid w:val="003D230E"/>
    <w:rsid w:val="003D3B62"/>
    <w:rsid w:val="003D3B63"/>
    <w:rsid w:val="003D3C3C"/>
    <w:rsid w:val="003D3C56"/>
    <w:rsid w:val="003D41E8"/>
    <w:rsid w:val="003D4266"/>
    <w:rsid w:val="003D4428"/>
    <w:rsid w:val="003D4EC7"/>
    <w:rsid w:val="003D5597"/>
    <w:rsid w:val="003D5DD3"/>
    <w:rsid w:val="003D7098"/>
    <w:rsid w:val="003D76E7"/>
    <w:rsid w:val="003D795C"/>
    <w:rsid w:val="003D7D19"/>
    <w:rsid w:val="003E0097"/>
    <w:rsid w:val="003E0E36"/>
    <w:rsid w:val="003E1C8A"/>
    <w:rsid w:val="003E24BD"/>
    <w:rsid w:val="003E2993"/>
    <w:rsid w:val="003E2A3A"/>
    <w:rsid w:val="003E2AEE"/>
    <w:rsid w:val="003E3020"/>
    <w:rsid w:val="003E397C"/>
    <w:rsid w:val="003E3B03"/>
    <w:rsid w:val="003E427A"/>
    <w:rsid w:val="003E4419"/>
    <w:rsid w:val="003E4ABD"/>
    <w:rsid w:val="003E4D6D"/>
    <w:rsid w:val="003E4E5B"/>
    <w:rsid w:val="003E51AA"/>
    <w:rsid w:val="003E5B27"/>
    <w:rsid w:val="003E5CF4"/>
    <w:rsid w:val="003E604F"/>
    <w:rsid w:val="003E646D"/>
    <w:rsid w:val="003E67D0"/>
    <w:rsid w:val="003E6905"/>
    <w:rsid w:val="003E7185"/>
    <w:rsid w:val="003E7490"/>
    <w:rsid w:val="003E7A90"/>
    <w:rsid w:val="003E7D5D"/>
    <w:rsid w:val="003F02B4"/>
    <w:rsid w:val="003F03E9"/>
    <w:rsid w:val="003F0461"/>
    <w:rsid w:val="003F04B4"/>
    <w:rsid w:val="003F1067"/>
    <w:rsid w:val="003F14E8"/>
    <w:rsid w:val="003F1500"/>
    <w:rsid w:val="003F1665"/>
    <w:rsid w:val="003F1E1F"/>
    <w:rsid w:val="003F22B2"/>
    <w:rsid w:val="003F23C4"/>
    <w:rsid w:val="003F267B"/>
    <w:rsid w:val="003F2B58"/>
    <w:rsid w:val="003F2F1A"/>
    <w:rsid w:val="003F30AA"/>
    <w:rsid w:val="003F4F1B"/>
    <w:rsid w:val="003F5674"/>
    <w:rsid w:val="003F5D19"/>
    <w:rsid w:val="003F6241"/>
    <w:rsid w:val="003F629F"/>
    <w:rsid w:val="003F66D8"/>
    <w:rsid w:val="003F670C"/>
    <w:rsid w:val="003F6B5B"/>
    <w:rsid w:val="003F715A"/>
    <w:rsid w:val="003F7BDA"/>
    <w:rsid w:val="003F7DFF"/>
    <w:rsid w:val="004005B5"/>
    <w:rsid w:val="00400990"/>
    <w:rsid w:val="00400BF4"/>
    <w:rsid w:val="004019D6"/>
    <w:rsid w:val="00401FAC"/>
    <w:rsid w:val="00402194"/>
    <w:rsid w:val="004029D8"/>
    <w:rsid w:val="004034CC"/>
    <w:rsid w:val="004037DE"/>
    <w:rsid w:val="00403847"/>
    <w:rsid w:val="00403E0B"/>
    <w:rsid w:val="004040A2"/>
    <w:rsid w:val="00404936"/>
    <w:rsid w:val="00404D87"/>
    <w:rsid w:val="00404FD2"/>
    <w:rsid w:val="0040503B"/>
    <w:rsid w:val="004056AD"/>
    <w:rsid w:val="00406416"/>
    <w:rsid w:val="004067D2"/>
    <w:rsid w:val="00406C1E"/>
    <w:rsid w:val="00406D0D"/>
    <w:rsid w:val="004071E2"/>
    <w:rsid w:val="00407E9B"/>
    <w:rsid w:val="004105B1"/>
    <w:rsid w:val="0041083F"/>
    <w:rsid w:val="00410E70"/>
    <w:rsid w:val="00411CFE"/>
    <w:rsid w:val="00411D49"/>
    <w:rsid w:val="00413247"/>
    <w:rsid w:val="004132C3"/>
    <w:rsid w:val="004133E8"/>
    <w:rsid w:val="004139E7"/>
    <w:rsid w:val="00413A64"/>
    <w:rsid w:val="00414196"/>
    <w:rsid w:val="00414220"/>
    <w:rsid w:val="004149C3"/>
    <w:rsid w:val="00414B4D"/>
    <w:rsid w:val="00415204"/>
    <w:rsid w:val="0041566A"/>
    <w:rsid w:val="00415C8F"/>
    <w:rsid w:val="00415FEB"/>
    <w:rsid w:val="00416531"/>
    <w:rsid w:val="00416AFA"/>
    <w:rsid w:val="00416FA4"/>
    <w:rsid w:val="00417180"/>
    <w:rsid w:val="004176B0"/>
    <w:rsid w:val="004203AF"/>
    <w:rsid w:val="00420B11"/>
    <w:rsid w:val="00420F51"/>
    <w:rsid w:val="0042145E"/>
    <w:rsid w:val="004214E4"/>
    <w:rsid w:val="00421C17"/>
    <w:rsid w:val="00421CB5"/>
    <w:rsid w:val="00421DF2"/>
    <w:rsid w:val="00422046"/>
    <w:rsid w:val="00422A18"/>
    <w:rsid w:val="00422F67"/>
    <w:rsid w:val="00423803"/>
    <w:rsid w:val="004248A8"/>
    <w:rsid w:val="004248E0"/>
    <w:rsid w:val="00424E7B"/>
    <w:rsid w:val="00425774"/>
    <w:rsid w:val="004259D4"/>
    <w:rsid w:val="004259EC"/>
    <w:rsid w:val="00425D82"/>
    <w:rsid w:val="00426177"/>
    <w:rsid w:val="004264B8"/>
    <w:rsid w:val="00427000"/>
    <w:rsid w:val="004271EC"/>
    <w:rsid w:val="00427369"/>
    <w:rsid w:val="0042771B"/>
    <w:rsid w:val="004301F4"/>
    <w:rsid w:val="00430289"/>
    <w:rsid w:val="0043131A"/>
    <w:rsid w:val="00432061"/>
    <w:rsid w:val="00432D64"/>
    <w:rsid w:val="0043377E"/>
    <w:rsid w:val="00433CB6"/>
    <w:rsid w:val="00433D1F"/>
    <w:rsid w:val="00434243"/>
    <w:rsid w:val="00434736"/>
    <w:rsid w:val="00434FE5"/>
    <w:rsid w:val="004353C6"/>
    <w:rsid w:val="00435A61"/>
    <w:rsid w:val="00436239"/>
    <w:rsid w:val="0043638C"/>
    <w:rsid w:val="004366B2"/>
    <w:rsid w:val="0043689A"/>
    <w:rsid w:val="00437629"/>
    <w:rsid w:val="00437E27"/>
    <w:rsid w:val="00437E2A"/>
    <w:rsid w:val="00440032"/>
    <w:rsid w:val="0044030E"/>
    <w:rsid w:val="0044041F"/>
    <w:rsid w:val="004404A3"/>
    <w:rsid w:val="004406F8"/>
    <w:rsid w:val="00441F9E"/>
    <w:rsid w:val="00442888"/>
    <w:rsid w:val="004429C1"/>
    <w:rsid w:val="00442B07"/>
    <w:rsid w:val="00442C18"/>
    <w:rsid w:val="00442D3F"/>
    <w:rsid w:val="00442EF4"/>
    <w:rsid w:val="0044310E"/>
    <w:rsid w:val="0044410A"/>
    <w:rsid w:val="00444248"/>
    <w:rsid w:val="0044429C"/>
    <w:rsid w:val="00444980"/>
    <w:rsid w:val="00444A93"/>
    <w:rsid w:val="00444E01"/>
    <w:rsid w:val="00445327"/>
    <w:rsid w:val="00445CAD"/>
    <w:rsid w:val="00445D55"/>
    <w:rsid w:val="00445E0F"/>
    <w:rsid w:val="004460BE"/>
    <w:rsid w:val="00446391"/>
    <w:rsid w:val="0044670A"/>
    <w:rsid w:val="00446C1E"/>
    <w:rsid w:val="004470AC"/>
    <w:rsid w:val="004470E3"/>
    <w:rsid w:val="00447B59"/>
    <w:rsid w:val="00447FBF"/>
    <w:rsid w:val="004508A0"/>
    <w:rsid w:val="00450A21"/>
    <w:rsid w:val="00450AD4"/>
    <w:rsid w:val="00450F99"/>
    <w:rsid w:val="004525C0"/>
    <w:rsid w:val="00452811"/>
    <w:rsid w:val="00452D51"/>
    <w:rsid w:val="004534EB"/>
    <w:rsid w:val="00454551"/>
    <w:rsid w:val="004554CD"/>
    <w:rsid w:val="00455A95"/>
    <w:rsid w:val="00455B3A"/>
    <w:rsid w:val="00455CD1"/>
    <w:rsid w:val="00455DA0"/>
    <w:rsid w:val="004563CF"/>
    <w:rsid w:val="00456503"/>
    <w:rsid w:val="00456759"/>
    <w:rsid w:val="00456DA0"/>
    <w:rsid w:val="004570B5"/>
    <w:rsid w:val="004570CC"/>
    <w:rsid w:val="004571D9"/>
    <w:rsid w:val="004577FE"/>
    <w:rsid w:val="00457CFC"/>
    <w:rsid w:val="00460049"/>
    <w:rsid w:val="004609A7"/>
    <w:rsid w:val="00460E9C"/>
    <w:rsid w:val="00461109"/>
    <w:rsid w:val="004611BF"/>
    <w:rsid w:val="004611E3"/>
    <w:rsid w:val="00461845"/>
    <w:rsid w:val="0046189F"/>
    <w:rsid w:val="00461B6B"/>
    <w:rsid w:val="00461BEE"/>
    <w:rsid w:val="00461D74"/>
    <w:rsid w:val="00461EEB"/>
    <w:rsid w:val="00461F64"/>
    <w:rsid w:val="00462B66"/>
    <w:rsid w:val="00462CD9"/>
    <w:rsid w:val="00463A03"/>
    <w:rsid w:val="00463B7B"/>
    <w:rsid w:val="00464933"/>
    <w:rsid w:val="00464F91"/>
    <w:rsid w:val="004655A9"/>
    <w:rsid w:val="004658FF"/>
    <w:rsid w:val="00465CB9"/>
    <w:rsid w:val="00465E62"/>
    <w:rsid w:val="004665B4"/>
    <w:rsid w:val="00466A63"/>
    <w:rsid w:val="00466C3D"/>
    <w:rsid w:val="00466D77"/>
    <w:rsid w:val="004672CC"/>
    <w:rsid w:val="0046750F"/>
    <w:rsid w:val="0047001D"/>
    <w:rsid w:val="0047019C"/>
    <w:rsid w:val="00470881"/>
    <w:rsid w:val="00470FAF"/>
    <w:rsid w:val="0047180E"/>
    <w:rsid w:val="00471CA0"/>
    <w:rsid w:val="00471D9D"/>
    <w:rsid w:val="00472AA4"/>
    <w:rsid w:val="00472F12"/>
    <w:rsid w:val="0047410D"/>
    <w:rsid w:val="00475CCF"/>
    <w:rsid w:val="00476BAF"/>
    <w:rsid w:val="0047709A"/>
    <w:rsid w:val="004774E1"/>
    <w:rsid w:val="00477EFD"/>
    <w:rsid w:val="00480C62"/>
    <w:rsid w:val="004810E8"/>
    <w:rsid w:val="00481A2C"/>
    <w:rsid w:val="00481A45"/>
    <w:rsid w:val="00481CD9"/>
    <w:rsid w:val="00481DBF"/>
    <w:rsid w:val="00481E2A"/>
    <w:rsid w:val="004820AA"/>
    <w:rsid w:val="00482241"/>
    <w:rsid w:val="00482466"/>
    <w:rsid w:val="00482766"/>
    <w:rsid w:val="004827BD"/>
    <w:rsid w:val="00482AA5"/>
    <w:rsid w:val="00482AAF"/>
    <w:rsid w:val="00482B65"/>
    <w:rsid w:val="00483515"/>
    <w:rsid w:val="00483955"/>
    <w:rsid w:val="00483BBC"/>
    <w:rsid w:val="00483F31"/>
    <w:rsid w:val="004842DD"/>
    <w:rsid w:val="004848AA"/>
    <w:rsid w:val="00484C52"/>
    <w:rsid w:val="00485212"/>
    <w:rsid w:val="00485628"/>
    <w:rsid w:val="0048563D"/>
    <w:rsid w:val="00485E04"/>
    <w:rsid w:val="004860FE"/>
    <w:rsid w:val="00486306"/>
    <w:rsid w:val="00487096"/>
    <w:rsid w:val="0048728F"/>
    <w:rsid w:val="00487318"/>
    <w:rsid w:val="004874C1"/>
    <w:rsid w:val="004875D4"/>
    <w:rsid w:val="004905D9"/>
    <w:rsid w:val="00490DCF"/>
    <w:rsid w:val="004913F6"/>
    <w:rsid w:val="00491561"/>
    <w:rsid w:val="0049210A"/>
    <w:rsid w:val="00493C25"/>
    <w:rsid w:val="00493F28"/>
    <w:rsid w:val="00494428"/>
    <w:rsid w:val="00494704"/>
    <w:rsid w:val="004947A4"/>
    <w:rsid w:val="0049508F"/>
    <w:rsid w:val="0049548A"/>
    <w:rsid w:val="0049585A"/>
    <w:rsid w:val="00496848"/>
    <w:rsid w:val="00497186"/>
    <w:rsid w:val="00497BA3"/>
    <w:rsid w:val="00497D9F"/>
    <w:rsid w:val="004A06EA"/>
    <w:rsid w:val="004A0C9B"/>
    <w:rsid w:val="004A1C8A"/>
    <w:rsid w:val="004A2350"/>
    <w:rsid w:val="004A3612"/>
    <w:rsid w:val="004A3A16"/>
    <w:rsid w:val="004A411D"/>
    <w:rsid w:val="004A42D9"/>
    <w:rsid w:val="004A4657"/>
    <w:rsid w:val="004A4BB7"/>
    <w:rsid w:val="004A4C7C"/>
    <w:rsid w:val="004A4F1E"/>
    <w:rsid w:val="004A5024"/>
    <w:rsid w:val="004A536F"/>
    <w:rsid w:val="004A5952"/>
    <w:rsid w:val="004A60CD"/>
    <w:rsid w:val="004A6185"/>
    <w:rsid w:val="004A61EB"/>
    <w:rsid w:val="004A655E"/>
    <w:rsid w:val="004A7B54"/>
    <w:rsid w:val="004A7FA3"/>
    <w:rsid w:val="004B235F"/>
    <w:rsid w:val="004B28C8"/>
    <w:rsid w:val="004B3392"/>
    <w:rsid w:val="004B39AC"/>
    <w:rsid w:val="004B3A95"/>
    <w:rsid w:val="004B3CFF"/>
    <w:rsid w:val="004B52CD"/>
    <w:rsid w:val="004B5694"/>
    <w:rsid w:val="004B5ED9"/>
    <w:rsid w:val="004B5F64"/>
    <w:rsid w:val="004B63D9"/>
    <w:rsid w:val="004B6F54"/>
    <w:rsid w:val="004B77CC"/>
    <w:rsid w:val="004B7F52"/>
    <w:rsid w:val="004C0144"/>
    <w:rsid w:val="004C015C"/>
    <w:rsid w:val="004C0A94"/>
    <w:rsid w:val="004C1704"/>
    <w:rsid w:val="004C1D8B"/>
    <w:rsid w:val="004C2D18"/>
    <w:rsid w:val="004C3ED2"/>
    <w:rsid w:val="004C4270"/>
    <w:rsid w:val="004C44D2"/>
    <w:rsid w:val="004C4BF7"/>
    <w:rsid w:val="004C5127"/>
    <w:rsid w:val="004C5D2B"/>
    <w:rsid w:val="004C64A7"/>
    <w:rsid w:val="004C6A97"/>
    <w:rsid w:val="004C709E"/>
    <w:rsid w:val="004C7335"/>
    <w:rsid w:val="004C7A79"/>
    <w:rsid w:val="004C7BD4"/>
    <w:rsid w:val="004D0138"/>
    <w:rsid w:val="004D01C4"/>
    <w:rsid w:val="004D057D"/>
    <w:rsid w:val="004D1032"/>
    <w:rsid w:val="004D119C"/>
    <w:rsid w:val="004D15D6"/>
    <w:rsid w:val="004D1D15"/>
    <w:rsid w:val="004D1FC4"/>
    <w:rsid w:val="004D2ACA"/>
    <w:rsid w:val="004D39D6"/>
    <w:rsid w:val="004D3B5C"/>
    <w:rsid w:val="004D463D"/>
    <w:rsid w:val="004D4D17"/>
    <w:rsid w:val="004D50BA"/>
    <w:rsid w:val="004D54C0"/>
    <w:rsid w:val="004D5AC8"/>
    <w:rsid w:val="004D606D"/>
    <w:rsid w:val="004D6452"/>
    <w:rsid w:val="004D673E"/>
    <w:rsid w:val="004D6971"/>
    <w:rsid w:val="004E0C1F"/>
    <w:rsid w:val="004E0C96"/>
    <w:rsid w:val="004E0E03"/>
    <w:rsid w:val="004E1164"/>
    <w:rsid w:val="004E1340"/>
    <w:rsid w:val="004E1AA5"/>
    <w:rsid w:val="004E1CEC"/>
    <w:rsid w:val="004E2519"/>
    <w:rsid w:val="004E262E"/>
    <w:rsid w:val="004E3436"/>
    <w:rsid w:val="004E37BF"/>
    <w:rsid w:val="004E38F6"/>
    <w:rsid w:val="004E3E01"/>
    <w:rsid w:val="004E41CF"/>
    <w:rsid w:val="004E44BB"/>
    <w:rsid w:val="004E4699"/>
    <w:rsid w:val="004E48E1"/>
    <w:rsid w:val="004E4A84"/>
    <w:rsid w:val="004E4FE8"/>
    <w:rsid w:val="004E528B"/>
    <w:rsid w:val="004E53C6"/>
    <w:rsid w:val="004E5534"/>
    <w:rsid w:val="004E627E"/>
    <w:rsid w:val="004E6EF4"/>
    <w:rsid w:val="004E7BE5"/>
    <w:rsid w:val="004F0437"/>
    <w:rsid w:val="004F10B7"/>
    <w:rsid w:val="004F1219"/>
    <w:rsid w:val="004F1DB5"/>
    <w:rsid w:val="004F25A0"/>
    <w:rsid w:val="004F261E"/>
    <w:rsid w:val="004F2622"/>
    <w:rsid w:val="004F26A8"/>
    <w:rsid w:val="004F3A84"/>
    <w:rsid w:val="004F4762"/>
    <w:rsid w:val="004F54B5"/>
    <w:rsid w:val="004F56FF"/>
    <w:rsid w:val="004F5703"/>
    <w:rsid w:val="004F5D23"/>
    <w:rsid w:val="004F6FF6"/>
    <w:rsid w:val="004F74AB"/>
    <w:rsid w:val="004F750B"/>
    <w:rsid w:val="004F7860"/>
    <w:rsid w:val="004F7A7E"/>
    <w:rsid w:val="004F7BF7"/>
    <w:rsid w:val="004F7FA2"/>
    <w:rsid w:val="00500B1D"/>
    <w:rsid w:val="00501992"/>
    <w:rsid w:val="00501D4C"/>
    <w:rsid w:val="00501E5E"/>
    <w:rsid w:val="00501E96"/>
    <w:rsid w:val="00502202"/>
    <w:rsid w:val="00502FAA"/>
    <w:rsid w:val="00503169"/>
    <w:rsid w:val="005032E7"/>
    <w:rsid w:val="005036FB"/>
    <w:rsid w:val="00503902"/>
    <w:rsid w:val="00503E47"/>
    <w:rsid w:val="00503E5A"/>
    <w:rsid w:val="0050414C"/>
    <w:rsid w:val="00504547"/>
    <w:rsid w:val="00504883"/>
    <w:rsid w:val="00504D1D"/>
    <w:rsid w:val="005055FC"/>
    <w:rsid w:val="005056FC"/>
    <w:rsid w:val="0050695F"/>
    <w:rsid w:val="005071B7"/>
    <w:rsid w:val="005077D9"/>
    <w:rsid w:val="0051035F"/>
    <w:rsid w:val="00510B91"/>
    <w:rsid w:val="00511769"/>
    <w:rsid w:val="00512B18"/>
    <w:rsid w:val="0051303F"/>
    <w:rsid w:val="00513727"/>
    <w:rsid w:val="00513807"/>
    <w:rsid w:val="00513BDF"/>
    <w:rsid w:val="00513D19"/>
    <w:rsid w:val="005143D3"/>
    <w:rsid w:val="00514855"/>
    <w:rsid w:val="00514F88"/>
    <w:rsid w:val="00515005"/>
    <w:rsid w:val="00515B72"/>
    <w:rsid w:val="00515E4A"/>
    <w:rsid w:val="00516739"/>
    <w:rsid w:val="00517083"/>
    <w:rsid w:val="00517859"/>
    <w:rsid w:val="00517D76"/>
    <w:rsid w:val="005200A1"/>
    <w:rsid w:val="00520635"/>
    <w:rsid w:val="00520DBF"/>
    <w:rsid w:val="00520E2D"/>
    <w:rsid w:val="005217ED"/>
    <w:rsid w:val="00521BB2"/>
    <w:rsid w:val="00521DEB"/>
    <w:rsid w:val="005227B3"/>
    <w:rsid w:val="005231A9"/>
    <w:rsid w:val="00524434"/>
    <w:rsid w:val="00524B8E"/>
    <w:rsid w:val="00524E3D"/>
    <w:rsid w:val="00524F93"/>
    <w:rsid w:val="0052547B"/>
    <w:rsid w:val="0052615B"/>
    <w:rsid w:val="005265BD"/>
    <w:rsid w:val="0052674D"/>
    <w:rsid w:val="0052723C"/>
    <w:rsid w:val="00527339"/>
    <w:rsid w:val="005274D7"/>
    <w:rsid w:val="00527525"/>
    <w:rsid w:val="005275A2"/>
    <w:rsid w:val="00527913"/>
    <w:rsid w:val="0052792C"/>
    <w:rsid w:val="00527A24"/>
    <w:rsid w:val="00527ABC"/>
    <w:rsid w:val="00530006"/>
    <w:rsid w:val="00531587"/>
    <w:rsid w:val="00531B8A"/>
    <w:rsid w:val="00531BDD"/>
    <w:rsid w:val="0053244B"/>
    <w:rsid w:val="00532A3F"/>
    <w:rsid w:val="00532AD4"/>
    <w:rsid w:val="00533157"/>
    <w:rsid w:val="00533975"/>
    <w:rsid w:val="00533CEC"/>
    <w:rsid w:val="00534886"/>
    <w:rsid w:val="00534FBD"/>
    <w:rsid w:val="0053516B"/>
    <w:rsid w:val="005361A3"/>
    <w:rsid w:val="00536558"/>
    <w:rsid w:val="0053662F"/>
    <w:rsid w:val="00536A72"/>
    <w:rsid w:val="00536CDD"/>
    <w:rsid w:val="00536E9A"/>
    <w:rsid w:val="00536ECA"/>
    <w:rsid w:val="00536F6B"/>
    <w:rsid w:val="00537CF4"/>
    <w:rsid w:val="00540256"/>
    <w:rsid w:val="005404D5"/>
    <w:rsid w:val="00540A11"/>
    <w:rsid w:val="00540A43"/>
    <w:rsid w:val="00541430"/>
    <w:rsid w:val="005414CA"/>
    <w:rsid w:val="00542795"/>
    <w:rsid w:val="00542EBD"/>
    <w:rsid w:val="00542F52"/>
    <w:rsid w:val="00543088"/>
    <w:rsid w:val="005437EB"/>
    <w:rsid w:val="00543848"/>
    <w:rsid w:val="00543952"/>
    <w:rsid w:val="00543D42"/>
    <w:rsid w:val="00544424"/>
    <w:rsid w:val="00544ED6"/>
    <w:rsid w:val="00544F32"/>
    <w:rsid w:val="0054575A"/>
    <w:rsid w:val="00545FF3"/>
    <w:rsid w:val="00546115"/>
    <w:rsid w:val="00546357"/>
    <w:rsid w:val="00546DE5"/>
    <w:rsid w:val="00547451"/>
    <w:rsid w:val="005476A9"/>
    <w:rsid w:val="00547814"/>
    <w:rsid w:val="00547863"/>
    <w:rsid w:val="00547A3A"/>
    <w:rsid w:val="0055032A"/>
    <w:rsid w:val="0055059F"/>
    <w:rsid w:val="0055096D"/>
    <w:rsid w:val="00550B5E"/>
    <w:rsid w:val="00550CE1"/>
    <w:rsid w:val="00551726"/>
    <w:rsid w:val="005518CD"/>
    <w:rsid w:val="005519D7"/>
    <w:rsid w:val="00552085"/>
    <w:rsid w:val="00552F40"/>
    <w:rsid w:val="0055382B"/>
    <w:rsid w:val="005543A5"/>
    <w:rsid w:val="00554FE9"/>
    <w:rsid w:val="00555982"/>
    <w:rsid w:val="00555A1A"/>
    <w:rsid w:val="00555C87"/>
    <w:rsid w:val="00555E8B"/>
    <w:rsid w:val="00556A58"/>
    <w:rsid w:val="00556C1F"/>
    <w:rsid w:val="00556DD8"/>
    <w:rsid w:val="00556F74"/>
    <w:rsid w:val="00557060"/>
    <w:rsid w:val="0055721F"/>
    <w:rsid w:val="0055738D"/>
    <w:rsid w:val="00557B93"/>
    <w:rsid w:val="00561040"/>
    <w:rsid w:val="00561100"/>
    <w:rsid w:val="00561359"/>
    <w:rsid w:val="00561646"/>
    <w:rsid w:val="0056223F"/>
    <w:rsid w:val="005626BE"/>
    <w:rsid w:val="005635C9"/>
    <w:rsid w:val="005638ED"/>
    <w:rsid w:val="00564285"/>
    <w:rsid w:val="005653A1"/>
    <w:rsid w:val="005660D7"/>
    <w:rsid w:val="0056682E"/>
    <w:rsid w:val="005669BD"/>
    <w:rsid w:val="00566FB3"/>
    <w:rsid w:val="005671D5"/>
    <w:rsid w:val="00567704"/>
    <w:rsid w:val="00567A0C"/>
    <w:rsid w:val="00567B5E"/>
    <w:rsid w:val="00567EF2"/>
    <w:rsid w:val="00567F9F"/>
    <w:rsid w:val="00570037"/>
    <w:rsid w:val="00570DA5"/>
    <w:rsid w:val="00570F1C"/>
    <w:rsid w:val="00571B39"/>
    <w:rsid w:val="00571CB0"/>
    <w:rsid w:val="00572594"/>
    <w:rsid w:val="0057280A"/>
    <w:rsid w:val="00572B64"/>
    <w:rsid w:val="005734A6"/>
    <w:rsid w:val="00573A04"/>
    <w:rsid w:val="00573E2E"/>
    <w:rsid w:val="005746AD"/>
    <w:rsid w:val="00574D0D"/>
    <w:rsid w:val="00575875"/>
    <w:rsid w:val="00575D8D"/>
    <w:rsid w:val="0057660B"/>
    <w:rsid w:val="005769F9"/>
    <w:rsid w:val="00576BB3"/>
    <w:rsid w:val="00576CC2"/>
    <w:rsid w:val="00576F04"/>
    <w:rsid w:val="0057752A"/>
    <w:rsid w:val="00577F2E"/>
    <w:rsid w:val="00580792"/>
    <w:rsid w:val="005807F6"/>
    <w:rsid w:val="00580D83"/>
    <w:rsid w:val="00580F05"/>
    <w:rsid w:val="0058129C"/>
    <w:rsid w:val="00581960"/>
    <w:rsid w:val="00582207"/>
    <w:rsid w:val="0058270E"/>
    <w:rsid w:val="00582B30"/>
    <w:rsid w:val="00583694"/>
    <w:rsid w:val="00583D2D"/>
    <w:rsid w:val="005843FE"/>
    <w:rsid w:val="00584576"/>
    <w:rsid w:val="005849F1"/>
    <w:rsid w:val="005850DC"/>
    <w:rsid w:val="0058640A"/>
    <w:rsid w:val="0058668E"/>
    <w:rsid w:val="00586C42"/>
    <w:rsid w:val="00586D83"/>
    <w:rsid w:val="00586E85"/>
    <w:rsid w:val="005878D2"/>
    <w:rsid w:val="00587C5A"/>
    <w:rsid w:val="00587D71"/>
    <w:rsid w:val="0059052F"/>
    <w:rsid w:val="005908D1"/>
    <w:rsid w:val="005911E0"/>
    <w:rsid w:val="005916E7"/>
    <w:rsid w:val="00591A8D"/>
    <w:rsid w:val="0059247C"/>
    <w:rsid w:val="005924E1"/>
    <w:rsid w:val="00592514"/>
    <w:rsid w:val="00592751"/>
    <w:rsid w:val="00592AA5"/>
    <w:rsid w:val="00592FC8"/>
    <w:rsid w:val="00593094"/>
    <w:rsid w:val="00593FAC"/>
    <w:rsid w:val="00594207"/>
    <w:rsid w:val="005942CF"/>
    <w:rsid w:val="00594360"/>
    <w:rsid w:val="005948CE"/>
    <w:rsid w:val="005950D9"/>
    <w:rsid w:val="00595845"/>
    <w:rsid w:val="00595931"/>
    <w:rsid w:val="00595FAE"/>
    <w:rsid w:val="00595FC1"/>
    <w:rsid w:val="0059614F"/>
    <w:rsid w:val="005964A9"/>
    <w:rsid w:val="00596AB7"/>
    <w:rsid w:val="00596BBD"/>
    <w:rsid w:val="0059793E"/>
    <w:rsid w:val="00597F99"/>
    <w:rsid w:val="005A0001"/>
    <w:rsid w:val="005A0009"/>
    <w:rsid w:val="005A04C4"/>
    <w:rsid w:val="005A0873"/>
    <w:rsid w:val="005A0AC1"/>
    <w:rsid w:val="005A0E61"/>
    <w:rsid w:val="005A127F"/>
    <w:rsid w:val="005A15E3"/>
    <w:rsid w:val="005A1AC9"/>
    <w:rsid w:val="005A1B53"/>
    <w:rsid w:val="005A26D9"/>
    <w:rsid w:val="005A272F"/>
    <w:rsid w:val="005A3344"/>
    <w:rsid w:val="005A43DF"/>
    <w:rsid w:val="005A5467"/>
    <w:rsid w:val="005A6255"/>
    <w:rsid w:val="005A6333"/>
    <w:rsid w:val="005A66AE"/>
    <w:rsid w:val="005A74ED"/>
    <w:rsid w:val="005A78D5"/>
    <w:rsid w:val="005A7DAD"/>
    <w:rsid w:val="005B037A"/>
    <w:rsid w:val="005B0AFA"/>
    <w:rsid w:val="005B18A5"/>
    <w:rsid w:val="005B2A17"/>
    <w:rsid w:val="005B3664"/>
    <w:rsid w:val="005B392F"/>
    <w:rsid w:val="005B3D20"/>
    <w:rsid w:val="005B3E3A"/>
    <w:rsid w:val="005B3E6C"/>
    <w:rsid w:val="005B42FF"/>
    <w:rsid w:val="005B4B42"/>
    <w:rsid w:val="005B5167"/>
    <w:rsid w:val="005B5202"/>
    <w:rsid w:val="005B5CCC"/>
    <w:rsid w:val="005B5E50"/>
    <w:rsid w:val="005B60BA"/>
    <w:rsid w:val="005B61DF"/>
    <w:rsid w:val="005B65F0"/>
    <w:rsid w:val="005B6B91"/>
    <w:rsid w:val="005B6C5D"/>
    <w:rsid w:val="005B742D"/>
    <w:rsid w:val="005B7459"/>
    <w:rsid w:val="005B7912"/>
    <w:rsid w:val="005B7B1D"/>
    <w:rsid w:val="005C0177"/>
    <w:rsid w:val="005C0C44"/>
    <w:rsid w:val="005C0DE3"/>
    <w:rsid w:val="005C0EC4"/>
    <w:rsid w:val="005C1935"/>
    <w:rsid w:val="005C1A24"/>
    <w:rsid w:val="005C2BA6"/>
    <w:rsid w:val="005C493A"/>
    <w:rsid w:val="005C4A82"/>
    <w:rsid w:val="005C4D33"/>
    <w:rsid w:val="005C52F4"/>
    <w:rsid w:val="005C5303"/>
    <w:rsid w:val="005C59B3"/>
    <w:rsid w:val="005C6688"/>
    <w:rsid w:val="005C6ED9"/>
    <w:rsid w:val="005D016F"/>
    <w:rsid w:val="005D0180"/>
    <w:rsid w:val="005D0284"/>
    <w:rsid w:val="005D0389"/>
    <w:rsid w:val="005D1024"/>
    <w:rsid w:val="005D11C5"/>
    <w:rsid w:val="005D1693"/>
    <w:rsid w:val="005D1A0D"/>
    <w:rsid w:val="005D1AC0"/>
    <w:rsid w:val="005D1DE2"/>
    <w:rsid w:val="005D1DE3"/>
    <w:rsid w:val="005D21DF"/>
    <w:rsid w:val="005D2502"/>
    <w:rsid w:val="005D318C"/>
    <w:rsid w:val="005D31A1"/>
    <w:rsid w:val="005D355E"/>
    <w:rsid w:val="005D381E"/>
    <w:rsid w:val="005D3A21"/>
    <w:rsid w:val="005D3C84"/>
    <w:rsid w:val="005D4B7D"/>
    <w:rsid w:val="005D4CF7"/>
    <w:rsid w:val="005D5648"/>
    <w:rsid w:val="005D5724"/>
    <w:rsid w:val="005D5FC5"/>
    <w:rsid w:val="005D633D"/>
    <w:rsid w:val="005D65F7"/>
    <w:rsid w:val="005D6744"/>
    <w:rsid w:val="005D6777"/>
    <w:rsid w:val="005D6AEE"/>
    <w:rsid w:val="005D6AF1"/>
    <w:rsid w:val="005D6B01"/>
    <w:rsid w:val="005D6B31"/>
    <w:rsid w:val="005D723B"/>
    <w:rsid w:val="005D73D1"/>
    <w:rsid w:val="005D79B7"/>
    <w:rsid w:val="005D7B45"/>
    <w:rsid w:val="005D7CBC"/>
    <w:rsid w:val="005D7D41"/>
    <w:rsid w:val="005E00C8"/>
    <w:rsid w:val="005E0256"/>
    <w:rsid w:val="005E0606"/>
    <w:rsid w:val="005E0C89"/>
    <w:rsid w:val="005E0DB1"/>
    <w:rsid w:val="005E191E"/>
    <w:rsid w:val="005E19FB"/>
    <w:rsid w:val="005E1C77"/>
    <w:rsid w:val="005E2240"/>
    <w:rsid w:val="005E263A"/>
    <w:rsid w:val="005E2683"/>
    <w:rsid w:val="005E28E2"/>
    <w:rsid w:val="005E2FBC"/>
    <w:rsid w:val="005E34A2"/>
    <w:rsid w:val="005E3985"/>
    <w:rsid w:val="005E415C"/>
    <w:rsid w:val="005E4209"/>
    <w:rsid w:val="005E46C5"/>
    <w:rsid w:val="005E4733"/>
    <w:rsid w:val="005E4C44"/>
    <w:rsid w:val="005E5AB4"/>
    <w:rsid w:val="005E5F6F"/>
    <w:rsid w:val="005E5F99"/>
    <w:rsid w:val="005E6079"/>
    <w:rsid w:val="005E6D92"/>
    <w:rsid w:val="005E6D95"/>
    <w:rsid w:val="005E7625"/>
    <w:rsid w:val="005E77D3"/>
    <w:rsid w:val="005E7C61"/>
    <w:rsid w:val="005F0766"/>
    <w:rsid w:val="005F07E3"/>
    <w:rsid w:val="005F08F9"/>
    <w:rsid w:val="005F1BA8"/>
    <w:rsid w:val="005F1C0E"/>
    <w:rsid w:val="005F1F07"/>
    <w:rsid w:val="005F27BC"/>
    <w:rsid w:val="005F2CC2"/>
    <w:rsid w:val="005F3693"/>
    <w:rsid w:val="005F3892"/>
    <w:rsid w:val="005F41EC"/>
    <w:rsid w:val="005F4E65"/>
    <w:rsid w:val="005F6826"/>
    <w:rsid w:val="005F682C"/>
    <w:rsid w:val="005F6A0D"/>
    <w:rsid w:val="005F6C3F"/>
    <w:rsid w:val="005F6C60"/>
    <w:rsid w:val="005F6D7A"/>
    <w:rsid w:val="005F7393"/>
    <w:rsid w:val="005F73B8"/>
    <w:rsid w:val="005F783F"/>
    <w:rsid w:val="006000D3"/>
    <w:rsid w:val="006002B7"/>
    <w:rsid w:val="00601A73"/>
    <w:rsid w:val="00602068"/>
    <w:rsid w:val="0060221D"/>
    <w:rsid w:val="00602CE5"/>
    <w:rsid w:val="0060357E"/>
    <w:rsid w:val="006045D8"/>
    <w:rsid w:val="0060468F"/>
    <w:rsid w:val="0060547A"/>
    <w:rsid w:val="006056FB"/>
    <w:rsid w:val="00605887"/>
    <w:rsid w:val="00605CDC"/>
    <w:rsid w:val="00606B1F"/>
    <w:rsid w:val="0060705C"/>
    <w:rsid w:val="00607387"/>
    <w:rsid w:val="006076AA"/>
    <w:rsid w:val="0060773A"/>
    <w:rsid w:val="00607C6E"/>
    <w:rsid w:val="00607D01"/>
    <w:rsid w:val="00607E13"/>
    <w:rsid w:val="0061006A"/>
    <w:rsid w:val="006100C7"/>
    <w:rsid w:val="00610985"/>
    <w:rsid w:val="00610AEA"/>
    <w:rsid w:val="00610C91"/>
    <w:rsid w:val="006113AB"/>
    <w:rsid w:val="00611799"/>
    <w:rsid w:val="006118C2"/>
    <w:rsid w:val="00611BD2"/>
    <w:rsid w:val="00611C9F"/>
    <w:rsid w:val="00611DFD"/>
    <w:rsid w:val="006120DF"/>
    <w:rsid w:val="00612F8B"/>
    <w:rsid w:val="00613C1B"/>
    <w:rsid w:val="00613F26"/>
    <w:rsid w:val="00614180"/>
    <w:rsid w:val="0061420A"/>
    <w:rsid w:val="006154C1"/>
    <w:rsid w:val="0061554E"/>
    <w:rsid w:val="00616C04"/>
    <w:rsid w:val="00616F6F"/>
    <w:rsid w:val="00617362"/>
    <w:rsid w:val="006173BD"/>
    <w:rsid w:val="0061758D"/>
    <w:rsid w:val="00620F01"/>
    <w:rsid w:val="0062115B"/>
    <w:rsid w:val="00621470"/>
    <w:rsid w:val="00621571"/>
    <w:rsid w:val="0062240F"/>
    <w:rsid w:val="00623EED"/>
    <w:rsid w:val="0062472A"/>
    <w:rsid w:val="00624A4E"/>
    <w:rsid w:val="00624D59"/>
    <w:rsid w:val="00625734"/>
    <w:rsid w:val="006262C9"/>
    <w:rsid w:val="006263E7"/>
    <w:rsid w:val="006267CA"/>
    <w:rsid w:val="00626E37"/>
    <w:rsid w:val="00626EE9"/>
    <w:rsid w:val="00627216"/>
    <w:rsid w:val="00627653"/>
    <w:rsid w:val="006278B2"/>
    <w:rsid w:val="00630890"/>
    <w:rsid w:val="00631AE6"/>
    <w:rsid w:val="00631D05"/>
    <w:rsid w:val="00632382"/>
    <w:rsid w:val="00632630"/>
    <w:rsid w:val="00632E97"/>
    <w:rsid w:val="00632EEE"/>
    <w:rsid w:val="006332CC"/>
    <w:rsid w:val="00633D91"/>
    <w:rsid w:val="006340B9"/>
    <w:rsid w:val="006341A3"/>
    <w:rsid w:val="0063425A"/>
    <w:rsid w:val="006342D8"/>
    <w:rsid w:val="006345D8"/>
    <w:rsid w:val="00634AFF"/>
    <w:rsid w:val="00634B1B"/>
    <w:rsid w:val="00634BA0"/>
    <w:rsid w:val="0063559C"/>
    <w:rsid w:val="00635776"/>
    <w:rsid w:val="00636D43"/>
    <w:rsid w:val="00637170"/>
    <w:rsid w:val="0063752D"/>
    <w:rsid w:val="00637E87"/>
    <w:rsid w:val="0064012B"/>
    <w:rsid w:val="00640227"/>
    <w:rsid w:val="00640DA9"/>
    <w:rsid w:val="006410D2"/>
    <w:rsid w:val="006412D1"/>
    <w:rsid w:val="00641831"/>
    <w:rsid w:val="00641F8D"/>
    <w:rsid w:val="006424CA"/>
    <w:rsid w:val="00642C40"/>
    <w:rsid w:val="00643870"/>
    <w:rsid w:val="00644012"/>
    <w:rsid w:val="00644E3B"/>
    <w:rsid w:val="006452CD"/>
    <w:rsid w:val="00645419"/>
    <w:rsid w:val="00646249"/>
    <w:rsid w:val="006464BA"/>
    <w:rsid w:val="00646A1D"/>
    <w:rsid w:val="00647B41"/>
    <w:rsid w:val="00647BCE"/>
    <w:rsid w:val="00647F9D"/>
    <w:rsid w:val="0065035D"/>
    <w:rsid w:val="006504EC"/>
    <w:rsid w:val="00650D60"/>
    <w:rsid w:val="00650F45"/>
    <w:rsid w:val="00650FD0"/>
    <w:rsid w:val="00651558"/>
    <w:rsid w:val="0065182B"/>
    <w:rsid w:val="006519E0"/>
    <w:rsid w:val="00652861"/>
    <w:rsid w:val="00652D31"/>
    <w:rsid w:val="00653229"/>
    <w:rsid w:val="0065411A"/>
    <w:rsid w:val="00654343"/>
    <w:rsid w:val="00654B34"/>
    <w:rsid w:val="00655206"/>
    <w:rsid w:val="0065528B"/>
    <w:rsid w:val="00655418"/>
    <w:rsid w:val="00655B61"/>
    <w:rsid w:val="00656058"/>
    <w:rsid w:val="00656461"/>
    <w:rsid w:val="00656659"/>
    <w:rsid w:val="0065678D"/>
    <w:rsid w:val="00656997"/>
    <w:rsid w:val="00656B43"/>
    <w:rsid w:val="00656C25"/>
    <w:rsid w:val="006571CF"/>
    <w:rsid w:val="00657A10"/>
    <w:rsid w:val="00657C55"/>
    <w:rsid w:val="00657E0F"/>
    <w:rsid w:val="00657F00"/>
    <w:rsid w:val="00660786"/>
    <w:rsid w:val="00660E67"/>
    <w:rsid w:val="0066113E"/>
    <w:rsid w:val="00661387"/>
    <w:rsid w:val="00662281"/>
    <w:rsid w:val="0066368D"/>
    <w:rsid w:val="00663848"/>
    <w:rsid w:val="00663A0A"/>
    <w:rsid w:val="00663E47"/>
    <w:rsid w:val="00663EA0"/>
    <w:rsid w:val="00664280"/>
    <w:rsid w:val="00664433"/>
    <w:rsid w:val="00664A1B"/>
    <w:rsid w:val="00664A20"/>
    <w:rsid w:val="00665344"/>
    <w:rsid w:val="00665447"/>
    <w:rsid w:val="00665624"/>
    <w:rsid w:val="00665A97"/>
    <w:rsid w:val="0066619D"/>
    <w:rsid w:val="00666256"/>
    <w:rsid w:val="00666768"/>
    <w:rsid w:val="0066779C"/>
    <w:rsid w:val="006679EE"/>
    <w:rsid w:val="00667A8C"/>
    <w:rsid w:val="00667D6E"/>
    <w:rsid w:val="0067017E"/>
    <w:rsid w:val="00670180"/>
    <w:rsid w:val="00670434"/>
    <w:rsid w:val="006704DA"/>
    <w:rsid w:val="00670872"/>
    <w:rsid w:val="00670B4F"/>
    <w:rsid w:val="006713AE"/>
    <w:rsid w:val="00671466"/>
    <w:rsid w:val="0067193F"/>
    <w:rsid w:val="00671AA9"/>
    <w:rsid w:val="00671AAF"/>
    <w:rsid w:val="00671C68"/>
    <w:rsid w:val="006720E0"/>
    <w:rsid w:val="0067211E"/>
    <w:rsid w:val="00672BC3"/>
    <w:rsid w:val="00672C7A"/>
    <w:rsid w:val="00673665"/>
    <w:rsid w:val="00673BB2"/>
    <w:rsid w:val="00673BBD"/>
    <w:rsid w:val="00673F82"/>
    <w:rsid w:val="00675BDF"/>
    <w:rsid w:val="00675E7E"/>
    <w:rsid w:val="006761D0"/>
    <w:rsid w:val="00677A27"/>
    <w:rsid w:val="00677C0C"/>
    <w:rsid w:val="00677D61"/>
    <w:rsid w:val="00677FC2"/>
    <w:rsid w:val="0068014D"/>
    <w:rsid w:val="00680498"/>
    <w:rsid w:val="00680D8C"/>
    <w:rsid w:val="00682546"/>
    <w:rsid w:val="006826E3"/>
    <w:rsid w:val="00682B9A"/>
    <w:rsid w:val="00682C0A"/>
    <w:rsid w:val="006838CC"/>
    <w:rsid w:val="006838E5"/>
    <w:rsid w:val="00683CF4"/>
    <w:rsid w:val="00684527"/>
    <w:rsid w:val="0068486A"/>
    <w:rsid w:val="006856D9"/>
    <w:rsid w:val="00685A73"/>
    <w:rsid w:val="00685AAC"/>
    <w:rsid w:val="006864E3"/>
    <w:rsid w:val="006869A4"/>
    <w:rsid w:val="00686B3C"/>
    <w:rsid w:val="00686B78"/>
    <w:rsid w:val="00686CF0"/>
    <w:rsid w:val="006871DA"/>
    <w:rsid w:val="006872BF"/>
    <w:rsid w:val="00690223"/>
    <w:rsid w:val="0069049F"/>
    <w:rsid w:val="00690544"/>
    <w:rsid w:val="00691685"/>
    <w:rsid w:val="00691AD4"/>
    <w:rsid w:val="00691B0B"/>
    <w:rsid w:val="00691BB8"/>
    <w:rsid w:val="00692165"/>
    <w:rsid w:val="00692252"/>
    <w:rsid w:val="006923B4"/>
    <w:rsid w:val="00693143"/>
    <w:rsid w:val="00694A7C"/>
    <w:rsid w:val="00694D1F"/>
    <w:rsid w:val="00694DF5"/>
    <w:rsid w:val="00694FEC"/>
    <w:rsid w:val="00695576"/>
    <w:rsid w:val="006955E2"/>
    <w:rsid w:val="0069560A"/>
    <w:rsid w:val="006956C2"/>
    <w:rsid w:val="00695709"/>
    <w:rsid w:val="0069614A"/>
    <w:rsid w:val="00696220"/>
    <w:rsid w:val="00696317"/>
    <w:rsid w:val="00696990"/>
    <w:rsid w:val="00696B6B"/>
    <w:rsid w:val="00696F53"/>
    <w:rsid w:val="0069769D"/>
    <w:rsid w:val="006976CB"/>
    <w:rsid w:val="006977E7"/>
    <w:rsid w:val="00697B97"/>
    <w:rsid w:val="00697DF3"/>
    <w:rsid w:val="00697FF1"/>
    <w:rsid w:val="006A0025"/>
    <w:rsid w:val="006A0960"/>
    <w:rsid w:val="006A0DFE"/>
    <w:rsid w:val="006A0E28"/>
    <w:rsid w:val="006A1265"/>
    <w:rsid w:val="006A27CC"/>
    <w:rsid w:val="006A3FDD"/>
    <w:rsid w:val="006A4A26"/>
    <w:rsid w:val="006A4F67"/>
    <w:rsid w:val="006A555A"/>
    <w:rsid w:val="006A5A8C"/>
    <w:rsid w:val="006A5DCB"/>
    <w:rsid w:val="006A5E77"/>
    <w:rsid w:val="006A6089"/>
    <w:rsid w:val="006A628C"/>
    <w:rsid w:val="006A62BC"/>
    <w:rsid w:val="006A6FC9"/>
    <w:rsid w:val="006A719F"/>
    <w:rsid w:val="006A7257"/>
    <w:rsid w:val="006A7850"/>
    <w:rsid w:val="006B07F9"/>
    <w:rsid w:val="006B0917"/>
    <w:rsid w:val="006B0F61"/>
    <w:rsid w:val="006B11D0"/>
    <w:rsid w:val="006B1EFF"/>
    <w:rsid w:val="006B24E4"/>
    <w:rsid w:val="006B25DF"/>
    <w:rsid w:val="006B27C9"/>
    <w:rsid w:val="006B2E6F"/>
    <w:rsid w:val="006B2F14"/>
    <w:rsid w:val="006B3145"/>
    <w:rsid w:val="006B3C81"/>
    <w:rsid w:val="006B3CC3"/>
    <w:rsid w:val="006B4784"/>
    <w:rsid w:val="006B51ED"/>
    <w:rsid w:val="006B5829"/>
    <w:rsid w:val="006B5AA9"/>
    <w:rsid w:val="006B66D8"/>
    <w:rsid w:val="006B66DF"/>
    <w:rsid w:val="006B6D28"/>
    <w:rsid w:val="006B7CF8"/>
    <w:rsid w:val="006C0120"/>
    <w:rsid w:val="006C0428"/>
    <w:rsid w:val="006C0D32"/>
    <w:rsid w:val="006C110C"/>
    <w:rsid w:val="006C152B"/>
    <w:rsid w:val="006C1562"/>
    <w:rsid w:val="006C1F46"/>
    <w:rsid w:val="006C24FC"/>
    <w:rsid w:val="006C2FB4"/>
    <w:rsid w:val="006C3AFB"/>
    <w:rsid w:val="006C42B3"/>
    <w:rsid w:val="006C44D8"/>
    <w:rsid w:val="006C4663"/>
    <w:rsid w:val="006C4750"/>
    <w:rsid w:val="006C49A0"/>
    <w:rsid w:val="006C4C24"/>
    <w:rsid w:val="006C5108"/>
    <w:rsid w:val="006C5649"/>
    <w:rsid w:val="006C5922"/>
    <w:rsid w:val="006C5944"/>
    <w:rsid w:val="006C5E32"/>
    <w:rsid w:val="006C6A17"/>
    <w:rsid w:val="006C6F4A"/>
    <w:rsid w:val="006C7A36"/>
    <w:rsid w:val="006C7D27"/>
    <w:rsid w:val="006D0504"/>
    <w:rsid w:val="006D058C"/>
    <w:rsid w:val="006D07AF"/>
    <w:rsid w:val="006D10C1"/>
    <w:rsid w:val="006D1361"/>
    <w:rsid w:val="006D17B7"/>
    <w:rsid w:val="006D1B3A"/>
    <w:rsid w:val="006D1D8B"/>
    <w:rsid w:val="006D240D"/>
    <w:rsid w:val="006D2657"/>
    <w:rsid w:val="006D2C5B"/>
    <w:rsid w:val="006D2CFD"/>
    <w:rsid w:val="006D30E6"/>
    <w:rsid w:val="006D33C7"/>
    <w:rsid w:val="006D395D"/>
    <w:rsid w:val="006D3ACB"/>
    <w:rsid w:val="006D447D"/>
    <w:rsid w:val="006D4EE7"/>
    <w:rsid w:val="006D51FC"/>
    <w:rsid w:val="006D52F6"/>
    <w:rsid w:val="006D57A3"/>
    <w:rsid w:val="006D5E41"/>
    <w:rsid w:val="006D6013"/>
    <w:rsid w:val="006D60C0"/>
    <w:rsid w:val="006D6862"/>
    <w:rsid w:val="006D6CDB"/>
    <w:rsid w:val="006D6F22"/>
    <w:rsid w:val="006D7091"/>
    <w:rsid w:val="006D7661"/>
    <w:rsid w:val="006E090F"/>
    <w:rsid w:val="006E13A9"/>
    <w:rsid w:val="006E144D"/>
    <w:rsid w:val="006E166B"/>
    <w:rsid w:val="006E17D3"/>
    <w:rsid w:val="006E1CC9"/>
    <w:rsid w:val="006E20CC"/>
    <w:rsid w:val="006E2135"/>
    <w:rsid w:val="006E2203"/>
    <w:rsid w:val="006E257F"/>
    <w:rsid w:val="006E2A71"/>
    <w:rsid w:val="006E2CB2"/>
    <w:rsid w:val="006E326C"/>
    <w:rsid w:val="006E3591"/>
    <w:rsid w:val="006E3982"/>
    <w:rsid w:val="006E3BA6"/>
    <w:rsid w:val="006E3D39"/>
    <w:rsid w:val="006E402D"/>
    <w:rsid w:val="006E432F"/>
    <w:rsid w:val="006E4BCE"/>
    <w:rsid w:val="006E541E"/>
    <w:rsid w:val="006E5980"/>
    <w:rsid w:val="006E59D3"/>
    <w:rsid w:val="006E5C53"/>
    <w:rsid w:val="006E5F82"/>
    <w:rsid w:val="006E6239"/>
    <w:rsid w:val="006E6368"/>
    <w:rsid w:val="006E6783"/>
    <w:rsid w:val="006E7441"/>
    <w:rsid w:val="006E7462"/>
    <w:rsid w:val="006F0289"/>
    <w:rsid w:val="006F03B5"/>
    <w:rsid w:val="006F0A93"/>
    <w:rsid w:val="006F131A"/>
    <w:rsid w:val="006F1538"/>
    <w:rsid w:val="006F1E75"/>
    <w:rsid w:val="006F22EE"/>
    <w:rsid w:val="006F269F"/>
    <w:rsid w:val="006F2BB6"/>
    <w:rsid w:val="006F2CC6"/>
    <w:rsid w:val="006F2CCD"/>
    <w:rsid w:val="006F3526"/>
    <w:rsid w:val="006F38A1"/>
    <w:rsid w:val="006F3B93"/>
    <w:rsid w:val="006F426C"/>
    <w:rsid w:val="006F43B2"/>
    <w:rsid w:val="006F44D9"/>
    <w:rsid w:val="006F49F6"/>
    <w:rsid w:val="006F4BC1"/>
    <w:rsid w:val="006F4C67"/>
    <w:rsid w:val="006F59DD"/>
    <w:rsid w:val="006F5E4C"/>
    <w:rsid w:val="006F6571"/>
    <w:rsid w:val="006F6B71"/>
    <w:rsid w:val="006F7537"/>
    <w:rsid w:val="006F759D"/>
    <w:rsid w:val="006F762A"/>
    <w:rsid w:val="00700460"/>
    <w:rsid w:val="00700E9B"/>
    <w:rsid w:val="007015D9"/>
    <w:rsid w:val="00702028"/>
    <w:rsid w:val="00702218"/>
    <w:rsid w:val="00702267"/>
    <w:rsid w:val="007022BC"/>
    <w:rsid w:val="007023E9"/>
    <w:rsid w:val="00702F70"/>
    <w:rsid w:val="007033DE"/>
    <w:rsid w:val="007038CF"/>
    <w:rsid w:val="00703AF7"/>
    <w:rsid w:val="00704402"/>
    <w:rsid w:val="00704960"/>
    <w:rsid w:val="00704E10"/>
    <w:rsid w:val="007051CD"/>
    <w:rsid w:val="007051F9"/>
    <w:rsid w:val="00705721"/>
    <w:rsid w:val="00705879"/>
    <w:rsid w:val="007058C5"/>
    <w:rsid w:val="007058D7"/>
    <w:rsid w:val="00705CE9"/>
    <w:rsid w:val="00705D83"/>
    <w:rsid w:val="00706245"/>
    <w:rsid w:val="0070643B"/>
    <w:rsid w:val="007067C5"/>
    <w:rsid w:val="00706840"/>
    <w:rsid w:val="00707102"/>
    <w:rsid w:val="007100B2"/>
    <w:rsid w:val="00710585"/>
    <w:rsid w:val="00710824"/>
    <w:rsid w:val="00711AF5"/>
    <w:rsid w:val="00711B33"/>
    <w:rsid w:val="0071212A"/>
    <w:rsid w:val="007123A5"/>
    <w:rsid w:val="00712C14"/>
    <w:rsid w:val="00712D3E"/>
    <w:rsid w:val="00712E6C"/>
    <w:rsid w:val="00713057"/>
    <w:rsid w:val="007143A9"/>
    <w:rsid w:val="007143DF"/>
    <w:rsid w:val="0071448B"/>
    <w:rsid w:val="007145E2"/>
    <w:rsid w:val="0071468C"/>
    <w:rsid w:val="00714721"/>
    <w:rsid w:val="00714BD4"/>
    <w:rsid w:val="00714C6B"/>
    <w:rsid w:val="00715CF8"/>
    <w:rsid w:val="00715F8D"/>
    <w:rsid w:val="007173F7"/>
    <w:rsid w:val="00717418"/>
    <w:rsid w:val="00717A0A"/>
    <w:rsid w:val="00717B67"/>
    <w:rsid w:val="00717FF6"/>
    <w:rsid w:val="00720DFE"/>
    <w:rsid w:val="00721262"/>
    <w:rsid w:val="0072185C"/>
    <w:rsid w:val="00721A06"/>
    <w:rsid w:val="007220DE"/>
    <w:rsid w:val="0072214F"/>
    <w:rsid w:val="00722CF1"/>
    <w:rsid w:val="00722F83"/>
    <w:rsid w:val="00723189"/>
    <w:rsid w:val="00723A0E"/>
    <w:rsid w:val="00723B68"/>
    <w:rsid w:val="007242D3"/>
    <w:rsid w:val="0072473A"/>
    <w:rsid w:val="00724FA5"/>
    <w:rsid w:val="007255F3"/>
    <w:rsid w:val="007256F4"/>
    <w:rsid w:val="00725702"/>
    <w:rsid w:val="00725BAB"/>
    <w:rsid w:val="0072699E"/>
    <w:rsid w:val="00726DF3"/>
    <w:rsid w:val="00726FF1"/>
    <w:rsid w:val="007273B9"/>
    <w:rsid w:val="00727626"/>
    <w:rsid w:val="00730CF4"/>
    <w:rsid w:val="0073173D"/>
    <w:rsid w:val="0073188C"/>
    <w:rsid w:val="00731A4F"/>
    <w:rsid w:val="00731CB9"/>
    <w:rsid w:val="00731E62"/>
    <w:rsid w:val="00732F49"/>
    <w:rsid w:val="00733287"/>
    <w:rsid w:val="00733453"/>
    <w:rsid w:val="007346DD"/>
    <w:rsid w:val="00734812"/>
    <w:rsid w:val="007349BE"/>
    <w:rsid w:val="00734B4E"/>
    <w:rsid w:val="00735604"/>
    <w:rsid w:val="00735C19"/>
    <w:rsid w:val="00735F9A"/>
    <w:rsid w:val="007378EE"/>
    <w:rsid w:val="00737948"/>
    <w:rsid w:val="00737A4B"/>
    <w:rsid w:val="00740664"/>
    <w:rsid w:val="00740B6B"/>
    <w:rsid w:val="00740E54"/>
    <w:rsid w:val="0074119B"/>
    <w:rsid w:val="00741215"/>
    <w:rsid w:val="00741714"/>
    <w:rsid w:val="00741727"/>
    <w:rsid w:val="00741BAA"/>
    <w:rsid w:val="00741BDE"/>
    <w:rsid w:val="00741DE2"/>
    <w:rsid w:val="00741E78"/>
    <w:rsid w:val="007422B6"/>
    <w:rsid w:val="00742354"/>
    <w:rsid w:val="00742A55"/>
    <w:rsid w:val="00742C1B"/>
    <w:rsid w:val="00743010"/>
    <w:rsid w:val="00743311"/>
    <w:rsid w:val="0074391C"/>
    <w:rsid w:val="00743B24"/>
    <w:rsid w:val="00744191"/>
    <w:rsid w:val="00745AA8"/>
    <w:rsid w:val="00745BF6"/>
    <w:rsid w:val="00745C68"/>
    <w:rsid w:val="00746187"/>
    <w:rsid w:val="00746223"/>
    <w:rsid w:val="007462A0"/>
    <w:rsid w:val="00746404"/>
    <w:rsid w:val="00746BF9"/>
    <w:rsid w:val="007476E7"/>
    <w:rsid w:val="00747C8D"/>
    <w:rsid w:val="007501D0"/>
    <w:rsid w:val="00750412"/>
    <w:rsid w:val="00751301"/>
    <w:rsid w:val="00751462"/>
    <w:rsid w:val="00751755"/>
    <w:rsid w:val="00751A76"/>
    <w:rsid w:val="00751CD9"/>
    <w:rsid w:val="00751F9E"/>
    <w:rsid w:val="00752040"/>
    <w:rsid w:val="00752AE4"/>
    <w:rsid w:val="00753183"/>
    <w:rsid w:val="00753205"/>
    <w:rsid w:val="0075385F"/>
    <w:rsid w:val="00754360"/>
    <w:rsid w:val="00754F58"/>
    <w:rsid w:val="00755037"/>
    <w:rsid w:val="0075586C"/>
    <w:rsid w:val="00756062"/>
    <w:rsid w:val="007568C5"/>
    <w:rsid w:val="00756CC7"/>
    <w:rsid w:val="00757B18"/>
    <w:rsid w:val="00757C50"/>
    <w:rsid w:val="00757C8C"/>
    <w:rsid w:val="00757DF2"/>
    <w:rsid w:val="0076029E"/>
    <w:rsid w:val="007603A1"/>
    <w:rsid w:val="007607DA"/>
    <w:rsid w:val="00760E8F"/>
    <w:rsid w:val="00760F4F"/>
    <w:rsid w:val="0076104C"/>
    <w:rsid w:val="00761395"/>
    <w:rsid w:val="0076147F"/>
    <w:rsid w:val="00762167"/>
    <w:rsid w:val="0076251A"/>
    <w:rsid w:val="0076261F"/>
    <w:rsid w:val="00762D63"/>
    <w:rsid w:val="00763C71"/>
    <w:rsid w:val="00764011"/>
    <w:rsid w:val="007645A7"/>
    <w:rsid w:val="00764BA2"/>
    <w:rsid w:val="00764BD1"/>
    <w:rsid w:val="00765189"/>
    <w:rsid w:val="00766892"/>
    <w:rsid w:val="00767097"/>
    <w:rsid w:val="0076746D"/>
    <w:rsid w:val="007700C1"/>
    <w:rsid w:val="00770319"/>
    <w:rsid w:val="00770489"/>
    <w:rsid w:val="00770868"/>
    <w:rsid w:val="00770B47"/>
    <w:rsid w:val="00771208"/>
    <w:rsid w:val="007715EC"/>
    <w:rsid w:val="00771616"/>
    <w:rsid w:val="00771BB8"/>
    <w:rsid w:val="00771E14"/>
    <w:rsid w:val="0077261F"/>
    <w:rsid w:val="00772B2A"/>
    <w:rsid w:val="00773180"/>
    <w:rsid w:val="00773548"/>
    <w:rsid w:val="0077379F"/>
    <w:rsid w:val="00773E24"/>
    <w:rsid w:val="00773E84"/>
    <w:rsid w:val="00774509"/>
    <w:rsid w:val="007748CE"/>
    <w:rsid w:val="00774B35"/>
    <w:rsid w:val="0077505C"/>
    <w:rsid w:val="00775250"/>
    <w:rsid w:val="00775925"/>
    <w:rsid w:val="00775D6E"/>
    <w:rsid w:val="00775DB3"/>
    <w:rsid w:val="00775E35"/>
    <w:rsid w:val="00776013"/>
    <w:rsid w:val="007761F5"/>
    <w:rsid w:val="00776D6B"/>
    <w:rsid w:val="00776E0A"/>
    <w:rsid w:val="00776EBF"/>
    <w:rsid w:val="00777EC7"/>
    <w:rsid w:val="0078052C"/>
    <w:rsid w:val="0078061A"/>
    <w:rsid w:val="007807C9"/>
    <w:rsid w:val="0078097D"/>
    <w:rsid w:val="00780C36"/>
    <w:rsid w:val="00780E2D"/>
    <w:rsid w:val="00781049"/>
    <w:rsid w:val="0078144F"/>
    <w:rsid w:val="007816D1"/>
    <w:rsid w:val="00781861"/>
    <w:rsid w:val="00781BE8"/>
    <w:rsid w:val="00783727"/>
    <w:rsid w:val="0078468C"/>
    <w:rsid w:val="00784851"/>
    <w:rsid w:val="00784A80"/>
    <w:rsid w:val="00784E11"/>
    <w:rsid w:val="00784E2F"/>
    <w:rsid w:val="007855E3"/>
    <w:rsid w:val="00785896"/>
    <w:rsid w:val="00785AB1"/>
    <w:rsid w:val="00785D3F"/>
    <w:rsid w:val="00786D42"/>
    <w:rsid w:val="007901E6"/>
    <w:rsid w:val="007903CB"/>
    <w:rsid w:val="0079040D"/>
    <w:rsid w:val="0079047F"/>
    <w:rsid w:val="00790847"/>
    <w:rsid w:val="00790CFB"/>
    <w:rsid w:val="00790D71"/>
    <w:rsid w:val="007912D8"/>
    <w:rsid w:val="00792124"/>
    <w:rsid w:val="00793604"/>
    <w:rsid w:val="00793C2A"/>
    <w:rsid w:val="007940DD"/>
    <w:rsid w:val="0079436A"/>
    <w:rsid w:val="00794BE9"/>
    <w:rsid w:val="00795EB5"/>
    <w:rsid w:val="00796B8D"/>
    <w:rsid w:val="00796F01"/>
    <w:rsid w:val="00797294"/>
    <w:rsid w:val="007978A4"/>
    <w:rsid w:val="007978C6"/>
    <w:rsid w:val="007978F2"/>
    <w:rsid w:val="00797A61"/>
    <w:rsid w:val="00797AA1"/>
    <w:rsid w:val="00797D31"/>
    <w:rsid w:val="00797DE8"/>
    <w:rsid w:val="007A09D3"/>
    <w:rsid w:val="007A0A7E"/>
    <w:rsid w:val="007A0CF2"/>
    <w:rsid w:val="007A1572"/>
    <w:rsid w:val="007A193C"/>
    <w:rsid w:val="007A28F4"/>
    <w:rsid w:val="007A393B"/>
    <w:rsid w:val="007A3A22"/>
    <w:rsid w:val="007A3CEA"/>
    <w:rsid w:val="007A59DC"/>
    <w:rsid w:val="007A5A3E"/>
    <w:rsid w:val="007A5BC8"/>
    <w:rsid w:val="007A62C7"/>
    <w:rsid w:val="007A6506"/>
    <w:rsid w:val="007A6700"/>
    <w:rsid w:val="007A6965"/>
    <w:rsid w:val="007A6A1F"/>
    <w:rsid w:val="007A6BD6"/>
    <w:rsid w:val="007A6D58"/>
    <w:rsid w:val="007A7408"/>
    <w:rsid w:val="007A79A1"/>
    <w:rsid w:val="007A7C35"/>
    <w:rsid w:val="007A7D60"/>
    <w:rsid w:val="007A7E61"/>
    <w:rsid w:val="007B1AFE"/>
    <w:rsid w:val="007B1E50"/>
    <w:rsid w:val="007B2315"/>
    <w:rsid w:val="007B2373"/>
    <w:rsid w:val="007B2EC2"/>
    <w:rsid w:val="007B3582"/>
    <w:rsid w:val="007B430F"/>
    <w:rsid w:val="007B4B16"/>
    <w:rsid w:val="007B5135"/>
    <w:rsid w:val="007B5628"/>
    <w:rsid w:val="007B660A"/>
    <w:rsid w:val="007B66C1"/>
    <w:rsid w:val="007B689B"/>
    <w:rsid w:val="007B6966"/>
    <w:rsid w:val="007B7534"/>
    <w:rsid w:val="007B7716"/>
    <w:rsid w:val="007B780C"/>
    <w:rsid w:val="007B7F63"/>
    <w:rsid w:val="007C0265"/>
    <w:rsid w:val="007C027D"/>
    <w:rsid w:val="007C0DAB"/>
    <w:rsid w:val="007C0FEE"/>
    <w:rsid w:val="007C12C3"/>
    <w:rsid w:val="007C185F"/>
    <w:rsid w:val="007C1BD9"/>
    <w:rsid w:val="007C1F2C"/>
    <w:rsid w:val="007C26A4"/>
    <w:rsid w:val="007C273A"/>
    <w:rsid w:val="007C2AE0"/>
    <w:rsid w:val="007C2B2A"/>
    <w:rsid w:val="007C2E48"/>
    <w:rsid w:val="007C33C6"/>
    <w:rsid w:val="007C3E77"/>
    <w:rsid w:val="007C43B3"/>
    <w:rsid w:val="007C4654"/>
    <w:rsid w:val="007C47BF"/>
    <w:rsid w:val="007C504D"/>
    <w:rsid w:val="007C52B1"/>
    <w:rsid w:val="007C5B49"/>
    <w:rsid w:val="007C5D4A"/>
    <w:rsid w:val="007C62EE"/>
    <w:rsid w:val="007C68A1"/>
    <w:rsid w:val="007C6973"/>
    <w:rsid w:val="007C7366"/>
    <w:rsid w:val="007C7520"/>
    <w:rsid w:val="007C76EE"/>
    <w:rsid w:val="007C79AD"/>
    <w:rsid w:val="007C7CCD"/>
    <w:rsid w:val="007C7FA9"/>
    <w:rsid w:val="007D02E9"/>
    <w:rsid w:val="007D0851"/>
    <w:rsid w:val="007D09A8"/>
    <w:rsid w:val="007D0A0A"/>
    <w:rsid w:val="007D1570"/>
    <w:rsid w:val="007D1D28"/>
    <w:rsid w:val="007D20CA"/>
    <w:rsid w:val="007D218A"/>
    <w:rsid w:val="007D30F6"/>
    <w:rsid w:val="007D45CD"/>
    <w:rsid w:val="007D515E"/>
    <w:rsid w:val="007D57C0"/>
    <w:rsid w:val="007D592C"/>
    <w:rsid w:val="007D5F9D"/>
    <w:rsid w:val="007D6080"/>
    <w:rsid w:val="007D610A"/>
    <w:rsid w:val="007D624D"/>
    <w:rsid w:val="007D6422"/>
    <w:rsid w:val="007D67BF"/>
    <w:rsid w:val="007D6F42"/>
    <w:rsid w:val="007D72F8"/>
    <w:rsid w:val="007D76B6"/>
    <w:rsid w:val="007D7E47"/>
    <w:rsid w:val="007E11C2"/>
    <w:rsid w:val="007E14FC"/>
    <w:rsid w:val="007E1DC7"/>
    <w:rsid w:val="007E257F"/>
    <w:rsid w:val="007E2C70"/>
    <w:rsid w:val="007E325D"/>
    <w:rsid w:val="007E341A"/>
    <w:rsid w:val="007E419C"/>
    <w:rsid w:val="007E4707"/>
    <w:rsid w:val="007E476A"/>
    <w:rsid w:val="007E47D1"/>
    <w:rsid w:val="007E4931"/>
    <w:rsid w:val="007E4A7D"/>
    <w:rsid w:val="007E4F3B"/>
    <w:rsid w:val="007E5532"/>
    <w:rsid w:val="007E55BB"/>
    <w:rsid w:val="007E5B05"/>
    <w:rsid w:val="007E603F"/>
    <w:rsid w:val="007E633D"/>
    <w:rsid w:val="007E790C"/>
    <w:rsid w:val="007F014C"/>
    <w:rsid w:val="007F091D"/>
    <w:rsid w:val="007F0FFB"/>
    <w:rsid w:val="007F1522"/>
    <w:rsid w:val="007F207B"/>
    <w:rsid w:val="007F2566"/>
    <w:rsid w:val="007F2603"/>
    <w:rsid w:val="007F32A7"/>
    <w:rsid w:val="007F343C"/>
    <w:rsid w:val="007F34CA"/>
    <w:rsid w:val="007F3720"/>
    <w:rsid w:val="007F4831"/>
    <w:rsid w:val="007F4CDA"/>
    <w:rsid w:val="007F50F4"/>
    <w:rsid w:val="007F53CB"/>
    <w:rsid w:val="007F55F8"/>
    <w:rsid w:val="007F590C"/>
    <w:rsid w:val="007F651C"/>
    <w:rsid w:val="007F67CA"/>
    <w:rsid w:val="007F68B1"/>
    <w:rsid w:val="007F6E53"/>
    <w:rsid w:val="007F74B2"/>
    <w:rsid w:val="00800A32"/>
    <w:rsid w:val="00801107"/>
    <w:rsid w:val="008013C4"/>
    <w:rsid w:val="0080142C"/>
    <w:rsid w:val="0080217F"/>
    <w:rsid w:val="00802507"/>
    <w:rsid w:val="00802839"/>
    <w:rsid w:val="00802AA9"/>
    <w:rsid w:val="00802AF8"/>
    <w:rsid w:val="00802C93"/>
    <w:rsid w:val="00802E4B"/>
    <w:rsid w:val="00802EAB"/>
    <w:rsid w:val="008030A4"/>
    <w:rsid w:val="0080342F"/>
    <w:rsid w:val="00803514"/>
    <w:rsid w:val="008036B5"/>
    <w:rsid w:val="00803BFF"/>
    <w:rsid w:val="00804101"/>
    <w:rsid w:val="0080413D"/>
    <w:rsid w:val="0080419D"/>
    <w:rsid w:val="008041FD"/>
    <w:rsid w:val="00804D14"/>
    <w:rsid w:val="00805555"/>
    <w:rsid w:val="00806A0C"/>
    <w:rsid w:val="00806D8B"/>
    <w:rsid w:val="008077CB"/>
    <w:rsid w:val="00807959"/>
    <w:rsid w:val="00807F29"/>
    <w:rsid w:val="0081059D"/>
    <w:rsid w:val="00810A7E"/>
    <w:rsid w:val="008111E5"/>
    <w:rsid w:val="008116B9"/>
    <w:rsid w:val="00811E9E"/>
    <w:rsid w:val="008127CE"/>
    <w:rsid w:val="00812915"/>
    <w:rsid w:val="00812B69"/>
    <w:rsid w:val="00812C4E"/>
    <w:rsid w:val="00813C88"/>
    <w:rsid w:val="00813EBB"/>
    <w:rsid w:val="00813F82"/>
    <w:rsid w:val="008143EB"/>
    <w:rsid w:val="008144E5"/>
    <w:rsid w:val="00814805"/>
    <w:rsid w:val="008148A4"/>
    <w:rsid w:val="00815C4C"/>
    <w:rsid w:val="00816A5C"/>
    <w:rsid w:val="00816AA4"/>
    <w:rsid w:val="00816CF3"/>
    <w:rsid w:val="00817159"/>
    <w:rsid w:val="008201D2"/>
    <w:rsid w:val="00820A4B"/>
    <w:rsid w:val="00820DF7"/>
    <w:rsid w:val="00821266"/>
    <w:rsid w:val="008212E5"/>
    <w:rsid w:val="0082142D"/>
    <w:rsid w:val="00821799"/>
    <w:rsid w:val="008219AC"/>
    <w:rsid w:val="00821DA5"/>
    <w:rsid w:val="00821DFD"/>
    <w:rsid w:val="008225CD"/>
    <w:rsid w:val="00822A92"/>
    <w:rsid w:val="00823260"/>
    <w:rsid w:val="0082334E"/>
    <w:rsid w:val="008236C7"/>
    <w:rsid w:val="0082451C"/>
    <w:rsid w:val="00824836"/>
    <w:rsid w:val="00825100"/>
    <w:rsid w:val="00825E7D"/>
    <w:rsid w:val="0082605A"/>
    <w:rsid w:val="0082683A"/>
    <w:rsid w:val="00826BA6"/>
    <w:rsid w:val="00826C2B"/>
    <w:rsid w:val="00826C51"/>
    <w:rsid w:val="00826FA2"/>
    <w:rsid w:val="00827267"/>
    <w:rsid w:val="0082772E"/>
    <w:rsid w:val="0083057F"/>
    <w:rsid w:val="00830B68"/>
    <w:rsid w:val="00830CD1"/>
    <w:rsid w:val="00830E58"/>
    <w:rsid w:val="00831340"/>
    <w:rsid w:val="00831415"/>
    <w:rsid w:val="008314D1"/>
    <w:rsid w:val="00832D18"/>
    <w:rsid w:val="0083440E"/>
    <w:rsid w:val="0083513A"/>
    <w:rsid w:val="008359A8"/>
    <w:rsid w:val="00835B61"/>
    <w:rsid w:val="0083624C"/>
    <w:rsid w:val="008366B4"/>
    <w:rsid w:val="00837000"/>
    <w:rsid w:val="0083735E"/>
    <w:rsid w:val="00837D62"/>
    <w:rsid w:val="00840479"/>
    <w:rsid w:val="00841159"/>
    <w:rsid w:val="00841AE1"/>
    <w:rsid w:val="00841FC5"/>
    <w:rsid w:val="008428C7"/>
    <w:rsid w:val="00842CC6"/>
    <w:rsid w:val="008435A9"/>
    <w:rsid w:val="00843809"/>
    <w:rsid w:val="0084397B"/>
    <w:rsid w:val="008443E5"/>
    <w:rsid w:val="008449C6"/>
    <w:rsid w:val="00844AC5"/>
    <w:rsid w:val="00844B4F"/>
    <w:rsid w:val="00844D68"/>
    <w:rsid w:val="0084581A"/>
    <w:rsid w:val="008459AA"/>
    <w:rsid w:val="00845BD3"/>
    <w:rsid w:val="00845C25"/>
    <w:rsid w:val="00845D4B"/>
    <w:rsid w:val="008462C3"/>
    <w:rsid w:val="00846668"/>
    <w:rsid w:val="00846A35"/>
    <w:rsid w:val="008477D5"/>
    <w:rsid w:val="00847A66"/>
    <w:rsid w:val="00847D1D"/>
    <w:rsid w:val="00850281"/>
    <w:rsid w:val="008504B1"/>
    <w:rsid w:val="008505B3"/>
    <w:rsid w:val="008510B0"/>
    <w:rsid w:val="0085136B"/>
    <w:rsid w:val="00852C00"/>
    <w:rsid w:val="00852D09"/>
    <w:rsid w:val="008531F2"/>
    <w:rsid w:val="008532F3"/>
    <w:rsid w:val="008538FE"/>
    <w:rsid w:val="008558AA"/>
    <w:rsid w:val="00855A46"/>
    <w:rsid w:val="008562D9"/>
    <w:rsid w:val="008563E6"/>
    <w:rsid w:val="0085640D"/>
    <w:rsid w:val="00856874"/>
    <w:rsid w:val="008569A9"/>
    <w:rsid w:val="00856E45"/>
    <w:rsid w:val="008575EE"/>
    <w:rsid w:val="008576F9"/>
    <w:rsid w:val="00857729"/>
    <w:rsid w:val="0085777E"/>
    <w:rsid w:val="0086027D"/>
    <w:rsid w:val="00860B17"/>
    <w:rsid w:val="00860B90"/>
    <w:rsid w:val="00860CEE"/>
    <w:rsid w:val="00860E18"/>
    <w:rsid w:val="008613EC"/>
    <w:rsid w:val="00861C39"/>
    <w:rsid w:val="00861C5A"/>
    <w:rsid w:val="00861EED"/>
    <w:rsid w:val="00862791"/>
    <w:rsid w:val="00862FE9"/>
    <w:rsid w:val="00863011"/>
    <w:rsid w:val="00863077"/>
    <w:rsid w:val="008633EB"/>
    <w:rsid w:val="0086388D"/>
    <w:rsid w:val="00863EE9"/>
    <w:rsid w:val="008641D5"/>
    <w:rsid w:val="008645DD"/>
    <w:rsid w:val="00864F37"/>
    <w:rsid w:val="0086549A"/>
    <w:rsid w:val="008660BD"/>
    <w:rsid w:val="008662BA"/>
    <w:rsid w:val="00867166"/>
    <w:rsid w:val="00867429"/>
    <w:rsid w:val="0086764D"/>
    <w:rsid w:val="00867DA5"/>
    <w:rsid w:val="008700BC"/>
    <w:rsid w:val="00870660"/>
    <w:rsid w:val="00870752"/>
    <w:rsid w:val="00870BDD"/>
    <w:rsid w:val="0087106A"/>
    <w:rsid w:val="008711E7"/>
    <w:rsid w:val="00871452"/>
    <w:rsid w:val="00872117"/>
    <w:rsid w:val="00872496"/>
    <w:rsid w:val="00873493"/>
    <w:rsid w:val="0087369D"/>
    <w:rsid w:val="00873841"/>
    <w:rsid w:val="00873EC5"/>
    <w:rsid w:val="00874187"/>
    <w:rsid w:val="008742B7"/>
    <w:rsid w:val="00874F32"/>
    <w:rsid w:val="00875181"/>
    <w:rsid w:val="0087533D"/>
    <w:rsid w:val="0087542D"/>
    <w:rsid w:val="00876303"/>
    <w:rsid w:val="00877528"/>
    <w:rsid w:val="00877A9F"/>
    <w:rsid w:val="00880C63"/>
    <w:rsid w:val="00882389"/>
    <w:rsid w:val="00882B98"/>
    <w:rsid w:val="00882C15"/>
    <w:rsid w:val="00882D4D"/>
    <w:rsid w:val="00883368"/>
    <w:rsid w:val="0088337C"/>
    <w:rsid w:val="00883AA7"/>
    <w:rsid w:val="00884233"/>
    <w:rsid w:val="0088443B"/>
    <w:rsid w:val="00884742"/>
    <w:rsid w:val="00884C2B"/>
    <w:rsid w:val="008852E1"/>
    <w:rsid w:val="00885501"/>
    <w:rsid w:val="00885503"/>
    <w:rsid w:val="00885719"/>
    <w:rsid w:val="00886D52"/>
    <w:rsid w:val="0088702B"/>
    <w:rsid w:val="00887D21"/>
    <w:rsid w:val="00887D2B"/>
    <w:rsid w:val="008906EE"/>
    <w:rsid w:val="00890DB1"/>
    <w:rsid w:val="00890F82"/>
    <w:rsid w:val="00891CCA"/>
    <w:rsid w:val="00891E43"/>
    <w:rsid w:val="00891F3E"/>
    <w:rsid w:val="008922DB"/>
    <w:rsid w:val="00892876"/>
    <w:rsid w:val="008935F2"/>
    <w:rsid w:val="00893B6E"/>
    <w:rsid w:val="00893E54"/>
    <w:rsid w:val="0089424E"/>
    <w:rsid w:val="00894D2A"/>
    <w:rsid w:val="00894E76"/>
    <w:rsid w:val="00894F50"/>
    <w:rsid w:val="00895444"/>
    <w:rsid w:val="00895871"/>
    <w:rsid w:val="008961D8"/>
    <w:rsid w:val="0089681A"/>
    <w:rsid w:val="00896CD1"/>
    <w:rsid w:val="00897934"/>
    <w:rsid w:val="008A0337"/>
    <w:rsid w:val="008A04A0"/>
    <w:rsid w:val="008A04BD"/>
    <w:rsid w:val="008A07C6"/>
    <w:rsid w:val="008A15B1"/>
    <w:rsid w:val="008A174C"/>
    <w:rsid w:val="008A1868"/>
    <w:rsid w:val="008A26A8"/>
    <w:rsid w:val="008A2EE8"/>
    <w:rsid w:val="008A3030"/>
    <w:rsid w:val="008A3333"/>
    <w:rsid w:val="008A4013"/>
    <w:rsid w:val="008A4A72"/>
    <w:rsid w:val="008A4AC2"/>
    <w:rsid w:val="008A57E9"/>
    <w:rsid w:val="008A59DB"/>
    <w:rsid w:val="008A5C9C"/>
    <w:rsid w:val="008A5DD9"/>
    <w:rsid w:val="008A61F0"/>
    <w:rsid w:val="008A787D"/>
    <w:rsid w:val="008A7BF3"/>
    <w:rsid w:val="008A7DAF"/>
    <w:rsid w:val="008A7EAA"/>
    <w:rsid w:val="008A7F77"/>
    <w:rsid w:val="008B0319"/>
    <w:rsid w:val="008B0D42"/>
    <w:rsid w:val="008B12F5"/>
    <w:rsid w:val="008B1D13"/>
    <w:rsid w:val="008B228A"/>
    <w:rsid w:val="008B2777"/>
    <w:rsid w:val="008B2CE7"/>
    <w:rsid w:val="008B3542"/>
    <w:rsid w:val="008B3E85"/>
    <w:rsid w:val="008B42A4"/>
    <w:rsid w:val="008B4B81"/>
    <w:rsid w:val="008B4D3E"/>
    <w:rsid w:val="008B4DD5"/>
    <w:rsid w:val="008B540F"/>
    <w:rsid w:val="008B5F45"/>
    <w:rsid w:val="008B6649"/>
    <w:rsid w:val="008B66FC"/>
    <w:rsid w:val="008B6BFE"/>
    <w:rsid w:val="008B6FCB"/>
    <w:rsid w:val="008B7480"/>
    <w:rsid w:val="008B7607"/>
    <w:rsid w:val="008B7A7C"/>
    <w:rsid w:val="008C0B79"/>
    <w:rsid w:val="008C112D"/>
    <w:rsid w:val="008C1290"/>
    <w:rsid w:val="008C1EE5"/>
    <w:rsid w:val="008C222D"/>
    <w:rsid w:val="008C286B"/>
    <w:rsid w:val="008C2973"/>
    <w:rsid w:val="008C297B"/>
    <w:rsid w:val="008C2C2E"/>
    <w:rsid w:val="008C36ED"/>
    <w:rsid w:val="008C3707"/>
    <w:rsid w:val="008C37C7"/>
    <w:rsid w:val="008C48C3"/>
    <w:rsid w:val="008C4ED7"/>
    <w:rsid w:val="008C4FE8"/>
    <w:rsid w:val="008C5492"/>
    <w:rsid w:val="008C54DF"/>
    <w:rsid w:val="008C59C7"/>
    <w:rsid w:val="008C5A68"/>
    <w:rsid w:val="008C606A"/>
    <w:rsid w:val="008C6ADA"/>
    <w:rsid w:val="008C75D5"/>
    <w:rsid w:val="008D015C"/>
    <w:rsid w:val="008D02AE"/>
    <w:rsid w:val="008D042F"/>
    <w:rsid w:val="008D2624"/>
    <w:rsid w:val="008D268A"/>
    <w:rsid w:val="008D2893"/>
    <w:rsid w:val="008D335D"/>
    <w:rsid w:val="008D34D1"/>
    <w:rsid w:val="008D3935"/>
    <w:rsid w:val="008D40F0"/>
    <w:rsid w:val="008D41CE"/>
    <w:rsid w:val="008D4C39"/>
    <w:rsid w:val="008D4E33"/>
    <w:rsid w:val="008D4FC9"/>
    <w:rsid w:val="008D5E21"/>
    <w:rsid w:val="008D614D"/>
    <w:rsid w:val="008D665B"/>
    <w:rsid w:val="008D6849"/>
    <w:rsid w:val="008D6851"/>
    <w:rsid w:val="008D6FB0"/>
    <w:rsid w:val="008D6FD7"/>
    <w:rsid w:val="008D72CC"/>
    <w:rsid w:val="008E06E2"/>
    <w:rsid w:val="008E084C"/>
    <w:rsid w:val="008E0867"/>
    <w:rsid w:val="008E09B3"/>
    <w:rsid w:val="008E09C5"/>
    <w:rsid w:val="008E13B3"/>
    <w:rsid w:val="008E17D6"/>
    <w:rsid w:val="008E27F8"/>
    <w:rsid w:val="008E2842"/>
    <w:rsid w:val="008E29EC"/>
    <w:rsid w:val="008E2A82"/>
    <w:rsid w:val="008E2BA9"/>
    <w:rsid w:val="008E32DB"/>
    <w:rsid w:val="008E3C83"/>
    <w:rsid w:val="008E4701"/>
    <w:rsid w:val="008E4EF9"/>
    <w:rsid w:val="008E4F46"/>
    <w:rsid w:val="008E5A9F"/>
    <w:rsid w:val="008E5D9A"/>
    <w:rsid w:val="008E6669"/>
    <w:rsid w:val="008E6B4F"/>
    <w:rsid w:val="008E7260"/>
    <w:rsid w:val="008E768A"/>
    <w:rsid w:val="008E771C"/>
    <w:rsid w:val="008E7891"/>
    <w:rsid w:val="008E7C08"/>
    <w:rsid w:val="008E7D9E"/>
    <w:rsid w:val="008F01F2"/>
    <w:rsid w:val="008F036C"/>
    <w:rsid w:val="008F067F"/>
    <w:rsid w:val="008F0ABA"/>
    <w:rsid w:val="008F0AF6"/>
    <w:rsid w:val="008F145F"/>
    <w:rsid w:val="008F29B8"/>
    <w:rsid w:val="008F2B93"/>
    <w:rsid w:val="008F3A09"/>
    <w:rsid w:val="008F40AE"/>
    <w:rsid w:val="008F40CE"/>
    <w:rsid w:val="008F453E"/>
    <w:rsid w:val="008F471D"/>
    <w:rsid w:val="008F4B3A"/>
    <w:rsid w:val="008F5098"/>
    <w:rsid w:val="008F527D"/>
    <w:rsid w:val="008F634E"/>
    <w:rsid w:val="008F6B94"/>
    <w:rsid w:val="008F6CEC"/>
    <w:rsid w:val="008F6F24"/>
    <w:rsid w:val="008F7722"/>
    <w:rsid w:val="008F78D6"/>
    <w:rsid w:val="008F7DB3"/>
    <w:rsid w:val="008F7DFF"/>
    <w:rsid w:val="008F7E37"/>
    <w:rsid w:val="008F7E5E"/>
    <w:rsid w:val="00900074"/>
    <w:rsid w:val="009002D8"/>
    <w:rsid w:val="00902687"/>
    <w:rsid w:val="00903344"/>
    <w:rsid w:val="0090339D"/>
    <w:rsid w:val="00903A2A"/>
    <w:rsid w:val="00903A8E"/>
    <w:rsid w:val="009043BF"/>
    <w:rsid w:val="0090475C"/>
    <w:rsid w:val="009047BB"/>
    <w:rsid w:val="0090520F"/>
    <w:rsid w:val="009055B6"/>
    <w:rsid w:val="00905C93"/>
    <w:rsid w:val="009065F7"/>
    <w:rsid w:val="009074B9"/>
    <w:rsid w:val="0090773B"/>
    <w:rsid w:val="00907A0B"/>
    <w:rsid w:val="00907CE7"/>
    <w:rsid w:val="00907FB6"/>
    <w:rsid w:val="009101EE"/>
    <w:rsid w:val="009104AB"/>
    <w:rsid w:val="0091058B"/>
    <w:rsid w:val="0091063A"/>
    <w:rsid w:val="009106ED"/>
    <w:rsid w:val="0091145A"/>
    <w:rsid w:val="00911618"/>
    <w:rsid w:val="009131FB"/>
    <w:rsid w:val="009133EB"/>
    <w:rsid w:val="00913C60"/>
    <w:rsid w:val="00914704"/>
    <w:rsid w:val="009149E3"/>
    <w:rsid w:val="00914BF6"/>
    <w:rsid w:val="009156A4"/>
    <w:rsid w:val="00915709"/>
    <w:rsid w:val="00915D18"/>
    <w:rsid w:val="00916894"/>
    <w:rsid w:val="00916BC4"/>
    <w:rsid w:val="0092017D"/>
    <w:rsid w:val="0092106B"/>
    <w:rsid w:val="00921335"/>
    <w:rsid w:val="0092183D"/>
    <w:rsid w:val="00921856"/>
    <w:rsid w:val="00922508"/>
    <w:rsid w:val="00922AAF"/>
    <w:rsid w:val="009231A5"/>
    <w:rsid w:val="009232EF"/>
    <w:rsid w:val="00923566"/>
    <w:rsid w:val="00923C2A"/>
    <w:rsid w:val="00923F64"/>
    <w:rsid w:val="00924676"/>
    <w:rsid w:val="00924713"/>
    <w:rsid w:val="00924D03"/>
    <w:rsid w:val="00924D1B"/>
    <w:rsid w:val="009251DB"/>
    <w:rsid w:val="0092528D"/>
    <w:rsid w:val="00925A10"/>
    <w:rsid w:val="00926780"/>
    <w:rsid w:val="00926C2F"/>
    <w:rsid w:val="009271B8"/>
    <w:rsid w:val="009272E4"/>
    <w:rsid w:val="009305F1"/>
    <w:rsid w:val="00930987"/>
    <w:rsid w:val="00931494"/>
    <w:rsid w:val="009319A5"/>
    <w:rsid w:val="00931C5B"/>
    <w:rsid w:val="009324EC"/>
    <w:rsid w:val="00932630"/>
    <w:rsid w:val="0093285F"/>
    <w:rsid w:val="0093293C"/>
    <w:rsid w:val="00932E15"/>
    <w:rsid w:val="009334D7"/>
    <w:rsid w:val="0093374E"/>
    <w:rsid w:val="00933F56"/>
    <w:rsid w:val="009342AD"/>
    <w:rsid w:val="00934942"/>
    <w:rsid w:val="0093518F"/>
    <w:rsid w:val="009354E5"/>
    <w:rsid w:val="009354F2"/>
    <w:rsid w:val="00935F37"/>
    <w:rsid w:val="0093624A"/>
    <w:rsid w:val="00936897"/>
    <w:rsid w:val="00936BB2"/>
    <w:rsid w:val="009370AA"/>
    <w:rsid w:val="00937705"/>
    <w:rsid w:val="00937933"/>
    <w:rsid w:val="0094072C"/>
    <w:rsid w:val="009407E1"/>
    <w:rsid w:val="00940E94"/>
    <w:rsid w:val="00941477"/>
    <w:rsid w:val="00941C65"/>
    <w:rsid w:val="00941F04"/>
    <w:rsid w:val="009423D9"/>
    <w:rsid w:val="00942580"/>
    <w:rsid w:val="0094297D"/>
    <w:rsid w:val="00942F8F"/>
    <w:rsid w:val="00943232"/>
    <w:rsid w:val="00943F0F"/>
    <w:rsid w:val="00944016"/>
    <w:rsid w:val="009442AE"/>
    <w:rsid w:val="00944B85"/>
    <w:rsid w:val="00944E6B"/>
    <w:rsid w:val="00945342"/>
    <w:rsid w:val="009457D3"/>
    <w:rsid w:val="009458A6"/>
    <w:rsid w:val="00945BB7"/>
    <w:rsid w:val="00945D0E"/>
    <w:rsid w:val="00945DD1"/>
    <w:rsid w:val="0094601B"/>
    <w:rsid w:val="00946CE2"/>
    <w:rsid w:val="00946FDA"/>
    <w:rsid w:val="009470A2"/>
    <w:rsid w:val="00947C7C"/>
    <w:rsid w:val="00947FDE"/>
    <w:rsid w:val="009505B6"/>
    <w:rsid w:val="009508FE"/>
    <w:rsid w:val="0095181A"/>
    <w:rsid w:val="00951B51"/>
    <w:rsid w:val="00951DAA"/>
    <w:rsid w:val="00952E55"/>
    <w:rsid w:val="009533A8"/>
    <w:rsid w:val="009540EA"/>
    <w:rsid w:val="00954458"/>
    <w:rsid w:val="009547B9"/>
    <w:rsid w:val="009548BC"/>
    <w:rsid w:val="009548E0"/>
    <w:rsid w:val="0095520D"/>
    <w:rsid w:val="009555D4"/>
    <w:rsid w:val="00955667"/>
    <w:rsid w:val="00955E5B"/>
    <w:rsid w:val="009562F4"/>
    <w:rsid w:val="00957E33"/>
    <w:rsid w:val="009623C3"/>
    <w:rsid w:val="00962A9A"/>
    <w:rsid w:val="00962A9E"/>
    <w:rsid w:val="00962D34"/>
    <w:rsid w:val="009630C8"/>
    <w:rsid w:val="009636AB"/>
    <w:rsid w:val="00963884"/>
    <w:rsid w:val="009639D3"/>
    <w:rsid w:val="00963D90"/>
    <w:rsid w:val="00964A62"/>
    <w:rsid w:val="00964E78"/>
    <w:rsid w:val="00965644"/>
    <w:rsid w:val="00965FD0"/>
    <w:rsid w:val="009662E3"/>
    <w:rsid w:val="00966980"/>
    <w:rsid w:val="00966EB2"/>
    <w:rsid w:val="009673C6"/>
    <w:rsid w:val="00967D3E"/>
    <w:rsid w:val="00970309"/>
    <w:rsid w:val="009707DF"/>
    <w:rsid w:val="00970EFE"/>
    <w:rsid w:val="00971C3C"/>
    <w:rsid w:val="00972028"/>
    <w:rsid w:val="009725C0"/>
    <w:rsid w:val="00972983"/>
    <w:rsid w:val="00972DBD"/>
    <w:rsid w:val="00973346"/>
    <w:rsid w:val="00974202"/>
    <w:rsid w:val="00974B00"/>
    <w:rsid w:val="00974D5F"/>
    <w:rsid w:val="0097516E"/>
    <w:rsid w:val="009759BB"/>
    <w:rsid w:val="00976258"/>
    <w:rsid w:val="009768BE"/>
    <w:rsid w:val="00976D1B"/>
    <w:rsid w:val="00977294"/>
    <w:rsid w:val="00977CB4"/>
    <w:rsid w:val="00980236"/>
    <w:rsid w:val="00980923"/>
    <w:rsid w:val="00980A4A"/>
    <w:rsid w:val="009814C5"/>
    <w:rsid w:val="0098271E"/>
    <w:rsid w:val="009833BF"/>
    <w:rsid w:val="00983433"/>
    <w:rsid w:val="00983547"/>
    <w:rsid w:val="00983695"/>
    <w:rsid w:val="00983BC8"/>
    <w:rsid w:val="009845C0"/>
    <w:rsid w:val="00984C9F"/>
    <w:rsid w:val="00984D70"/>
    <w:rsid w:val="00985A11"/>
    <w:rsid w:val="00985BC8"/>
    <w:rsid w:val="00985DCC"/>
    <w:rsid w:val="009861E9"/>
    <w:rsid w:val="009863AB"/>
    <w:rsid w:val="00986925"/>
    <w:rsid w:val="009873A1"/>
    <w:rsid w:val="009877D2"/>
    <w:rsid w:val="00987C35"/>
    <w:rsid w:val="00987CB7"/>
    <w:rsid w:val="00987F5F"/>
    <w:rsid w:val="00990052"/>
    <w:rsid w:val="00990387"/>
    <w:rsid w:val="00990AAB"/>
    <w:rsid w:val="0099190F"/>
    <w:rsid w:val="00992BB3"/>
    <w:rsid w:val="00993698"/>
    <w:rsid w:val="00993B63"/>
    <w:rsid w:val="00993E33"/>
    <w:rsid w:val="00993E6F"/>
    <w:rsid w:val="00994DCA"/>
    <w:rsid w:val="0099537E"/>
    <w:rsid w:val="009955C7"/>
    <w:rsid w:val="00995F6A"/>
    <w:rsid w:val="0099611A"/>
    <w:rsid w:val="009965FA"/>
    <w:rsid w:val="00996CAC"/>
    <w:rsid w:val="00996F24"/>
    <w:rsid w:val="00996FD4"/>
    <w:rsid w:val="009972E6"/>
    <w:rsid w:val="00997973"/>
    <w:rsid w:val="00997FB3"/>
    <w:rsid w:val="009A028D"/>
    <w:rsid w:val="009A0679"/>
    <w:rsid w:val="009A08A3"/>
    <w:rsid w:val="009A0D18"/>
    <w:rsid w:val="009A0D20"/>
    <w:rsid w:val="009A1096"/>
    <w:rsid w:val="009A1A23"/>
    <w:rsid w:val="009A1FD5"/>
    <w:rsid w:val="009A1FD9"/>
    <w:rsid w:val="009A1FFF"/>
    <w:rsid w:val="009A263E"/>
    <w:rsid w:val="009A2891"/>
    <w:rsid w:val="009A29C7"/>
    <w:rsid w:val="009A2AA7"/>
    <w:rsid w:val="009A38EE"/>
    <w:rsid w:val="009A3C5F"/>
    <w:rsid w:val="009A434E"/>
    <w:rsid w:val="009A45AC"/>
    <w:rsid w:val="009A4799"/>
    <w:rsid w:val="009A49D3"/>
    <w:rsid w:val="009A4F75"/>
    <w:rsid w:val="009A4FDD"/>
    <w:rsid w:val="009A56EA"/>
    <w:rsid w:val="009A5806"/>
    <w:rsid w:val="009A5EEA"/>
    <w:rsid w:val="009A702F"/>
    <w:rsid w:val="009A7290"/>
    <w:rsid w:val="009A73FE"/>
    <w:rsid w:val="009A79D9"/>
    <w:rsid w:val="009A7EAE"/>
    <w:rsid w:val="009B0763"/>
    <w:rsid w:val="009B0B7C"/>
    <w:rsid w:val="009B0CFB"/>
    <w:rsid w:val="009B0D4C"/>
    <w:rsid w:val="009B0FA2"/>
    <w:rsid w:val="009B1D47"/>
    <w:rsid w:val="009B1E7C"/>
    <w:rsid w:val="009B2404"/>
    <w:rsid w:val="009B294D"/>
    <w:rsid w:val="009B2984"/>
    <w:rsid w:val="009B2EA3"/>
    <w:rsid w:val="009B3422"/>
    <w:rsid w:val="009B3469"/>
    <w:rsid w:val="009B35B7"/>
    <w:rsid w:val="009B36A4"/>
    <w:rsid w:val="009B3AAD"/>
    <w:rsid w:val="009B47C6"/>
    <w:rsid w:val="009B51A0"/>
    <w:rsid w:val="009B5508"/>
    <w:rsid w:val="009B55FB"/>
    <w:rsid w:val="009B5FCE"/>
    <w:rsid w:val="009B64BD"/>
    <w:rsid w:val="009B67D3"/>
    <w:rsid w:val="009B68EA"/>
    <w:rsid w:val="009B6A3D"/>
    <w:rsid w:val="009B6EB6"/>
    <w:rsid w:val="009B7805"/>
    <w:rsid w:val="009B79DA"/>
    <w:rsid w:val="009B7E79"/>
    <w:rsid w:val="009C0632"/>
    <w:rsid w:val="009C0793"/>
    <w:rsid w:val="009C08ED"/>
    <w:rsid w:val="009C0FBD"/>
    <w:rsid w:val="009C1295"/>
    <w:rsid w:val="009C177C"/>
    <w:rsid w:val="009C189D"/>
    <w:rsid w:val="009C1B86"/>
    <w:rsid w:val="009C1F52"/>
    <w:rsid w:val="009C224D"/>
    <w:rsid w:val="009C2713"/>
    <w:rsid w:val="009C298E"/>
    <w:rsid w:val="009C2CF8"/>
    <w:rsid w:val="009C2EA6"/>
    <w:rsid w:val="009C3618"/>
    <w:rsid w:val="009C37CE"/>
    <w:rsid w:val="009C3A1E"/>
    <w:rsid w:val="009C3AE5"/>
    <w:rsid w:val="009C3E6D"/>
    <w:rsid w:val="009C448D"/>
    <w:rsid w:val="009C46EB"/>
    <w:rsid w:val="009C4C97"/>
    <w:rsid w:val="009C5592"/>
    <w:rsid w:val="009C57BF"/>
    <w:rsid w:val="009C5A9E"/>
    <w:rsid w:val="009C5E84"/>
    <w:rsid w:val="009C6796"/>
    <w:rsid w:val="009C71A4"/>
    <w:rsid w:val="009C76C4"/>
    <w:rsid w:val="009C784C"/>
    <w:rsid w:val="009C7E54"/>
    <w:rsid w:val="009D050A"/>
    <w:rsid w:val="009D0711"/>
    <w:rsid w:val="009D0CB5"/>
    <w:rsid w:val="009D0DCC"/>
    <w:rsid w:val="009D0DFD"/>
    <w:rsid w:val="009D1437"/>
    <w:rsid w:val="009D237C"/>
    <w:rsid w:val="009D2510"/>
    <w:rsid w:val="009D31E2"/>
    <w:rsid w:val="009D35A2"/>
    <w:rsid w:val="009D3B78"/>
    <w:rsid w:val="009D4D15"/>
    <w:rsid w:val="009D4E90"/>
    <w:rsid w:val="009D53D0"/>
    <w:rsid w:val="009D5CC6"/>
    <w:rsid w:val="009D5E86"/>
    <w:rsid w:val="009D658A"/>
    <w:rsid w:val="009D6C55"/>
    <w:rsid w:val="009D7BC7"/>
    <w:rsid w:val="009D7CF9"/>
    <w:rsid w:val="009D7F37"/>
    <w:rsid w:val="009E0C1A"/>
    <w:rsid w:val="009E0C55"/>
    <w:rsid w:val="009E1034"/>
    <w:rsid w:val="009E1421"/>
    <w:rsid w:val="009E160E"/>
    <w:rsid w:val="009E189C"/>
    <w:rsid w:val="009E19DB"/>
    <w:rsid w:val="009E1A87"/>
    <w:rsid w:val="009E1FA6"/>
    <w:rsid w:val="009E2460"/>
    <w:rsid w:val="009E28B9"/>
    <w:rsid w:val="009E2BCE"/>
    <w:rsid w:val="009E2CF4"/>
    <w:rsid w:val="009E2D20"/>
    <w:rsid w:val="009E3134"/>
    <w:rsid w:val="009E31D8"/>
    <w:rsid w:val="009E3A0D"/>
    <w:rsid w:val="009E42E3"/>
    <w:rsid w:val="009E4980"/>
    <w:rsid w:val="009E525C"/>
    <w:rsid w:val="009E53AE"/>
    <w:rsid w:val="009E5485"/>
    <w:rsid w:val="009E5D4A"/>
    <w:rsid w:val="009E68B0"/>
    <w:rsid w:val="009E6B13"/>
    <w:rsid w:val="009E6E20"/>
    <w:rsid w:val="009E7E5C"/>
    <w:rsid w:val="009F0028"/>
    <w:rsid w:val="009F0326"/>
    <w:rsid w:val="009F0719"/>
    <w:rsid w:val="009F0E77"/>
    <w:rsid w:val="009F1396"/>
    <w:rsid w:val="009F2701"/>
    <w:rsid w:val="009F2ACF"/>
    <w:rsid w:val="009F30AD"/>
    <w:rsid w:val="009F3687"/>
    <w:rsid w:val="009F3847"/>
    <w:rsid w:val="009F3FFF"/>
    <w:rsid w:val="009F404D"/>
    <w:rsid w:val="009F423F"/>
    <w:rsid w:val="009F4477"/>
    <w:rsid w:val="009F47B1"/>
    <w:rsid w:val="009F4F88"/>
    <w:rsid w:val="009F5616"/>
    <w:rsid w:val="009F6801"/>
    <w:rsid w:val="009F751C"/>
    <w:rsid w:val="009F7A81"/>
    <w:rsid w:val="00A00C15"/>
    <w:rsid w:val="00A01FF0"/>
    <w:rsid w:val="00A02646"/>
    <w:rsid w:val="00A02FE7"/>
    <w:rsid w:val="00A03E55"/>
    <w:rsid w:val="00A03F10"/>
    <w:rsid w:val="00A040BE"/>
    <w:rsid w:val="00A040F5"/>
    <w:rsid w:val="00A04F14"/>
    <w:rsid w:val="00A052D4"/>
    <w:rsid w:val="00A05448"/>
    <w:rsid w:val="00A05828"/>
    <w:rsid w:val="00A0593A"/>
    <w:rsid w:val="00A05A7B"/>
    <w:rsid w:val="00A05E94"/>
    <w:rsid w:val="00A0635D"/>
    <w:rsid w:val="00A0641E"/>
    <w:rsid w:val="00A0677A"/>
    <w:rsid w:val="00A068CB"/>
    <w:rsid w:val="00A06AEF"/>
    <w:rsid w:val="00A06B12"/>
    <w:rsid w:val="00A072E7"/>
    <w:rsid w:val="00A102EA"/>
    <w:rsid w:val="00A10527"/>
    <w:rsid w:val="00A109AC"/>
    <w:rsid w:val="00A10B85"/>
    <w:rsid w:val="00A1122C"/>
    <w:rsid w:val="00A11353"/>
    <w:rsid w:val="00A126F4"/>
    <w:rsid w:val="00A13C69"/>
    <w:rsid w:val="00A13CB0"/>
    <w:rsid w:val="00A14007"/>
    <w:rsid w:val="00A14983"/>
    <w:rsid w:val="00A14AC7"/>
    <w:rsid w:val="00A1588F"/>
    <w:rsid w:val="00A16A37"/>
    <w:rsid w:val="00A17193"/>
    <w:rsid w:val="00A17F4F"/>
    <w:rsid w:val="00A20010"/>
    <w:rsid w:val="00A20394"/>
    <w:rsid w:val="00A20631"/>
    <w:rsid w:val="00A20EBE"/>
    <w:rsid w:val="00A21506"/>
    <w:rsid w:val="00A21723"/>
    <w:rsid w:val="00A21881"/>
    <w:rsid w:val="00A219DD"/>
    <w:rsid w:val="00A21A96"/>
    <w:rsid w:val="00A21ECE"/>
    <w:rsid w:val="00A225D6"/>
    <w:rsid w:val="00A22642"/>
    <w:rsid w:val="00A232CF"/>
    <w:rsid w:val="00A234AB"/>
    <w:rsid w:val="00A237D8"/>
    <w:rsid w:val="00A244B9"/>
    <w:rsid w:val="00A25029"/>
    <w:rsid w:val="00A25ADB"/>
    <w:rsid w:val="00A27847"/>
    <w:rsid w:val="00A30113"/>
    <w:rsid w:val="00A305B9"/>
    <w:rsid w:val="00A306A6"/>
    <w:rsid w:val="00A30D9F"/>
    <w:rsid w:val="00A30E3B"/>
    <w:rsid w:val="00A31CA7"/>
    <w:rsid w:val="00A31E45"/>
    <w:rsid w:val="00A31E4E"/>
    <w:rsid w:val="00A3281C"/>
    <w:rsid w:val="00A3282A"/>
    <w:rsid w:val="00A32A87"/>
    <w:rsid w:val="00A32B4D"/>
    <w:rsid w:val="00A32CB9"/>
    <w:rsid w:val="00A32FDC"/>
    <w:rsid w:val="00A33220"/>
    <w:rsid w:val="00A3333E"/>
    <w:rsid w:val="00A333C2"/>
    <w:rsid w:val="00A33840"/>
    <w:rsid w:val="00A3393A"/>
    <w:rsid w:val="00A33D3C"/>
    <w:rsid w:val="00A34034"/>
    <w:rsid w:val="00A347D2"/>
    <w:rsid w:val="00A34A5E"/>
    <w:rsid w:val="00A36043"/>
    <w:rsid w:val="00A36379"/>
    <w:rsid w:val="00A36C5D"/>
    <w:rsid w:val="00A373A5"/>
    <w:rsid w:val="00A3771F"/>
    <w:rsid w:val="00A401AC"/>
    <w:rsid w:val="00A40277"/>
    <w:rsid w:val="00A40DD4"/>
    <w:rsid w:val="00A411EA"/>
    <w:rsid w:val="00A41982"/>
    <w:rsid w:val="00A42C39"/>
    <w:rsid w:val="00A4374A"/>
    <w:rsid w:val="00A43BB2"/>
    <w:rsid w:val="00A44137"/>
    <w:rsid w:val="00A44273"/>
    <w:rsid w:val="00A44E63"/>
    <w:rsid w:val="00A4513B"/>
    <w:rsid w:val="00A4516B"/>
    <w:rsid w:val="00A455B3"/>
    <w:rsid w:val="00A45BE2"/>
    <w:rsid w:val="00A4621F"/>
    <w:rsid w:val="00A469D8"/>
    <w:rsid w:val="00A47177"/>
    <w:rsid w:val="00A477C5"/>
    <w:rsid w:val="00A47888"/>
    <w:rsid w:val="00A50579"/>
    <w:rsid w:val="00A50707"/>
    <w:rsid w:val="00A50951"/>
    <w:rsid w:val="00A512FA"/>
    <w:rsid w:val="00A5186D"/>
    <w:rsid w:val="00A51B77"/>
    <w:rsid w:val="00A51C67"/>
    <w:rsid w:val="00A52247"/>
    <w:rsid w:val="00A524BF"/>
    <w:rsid w:val="00A528AF"/>
    <w:rsid w:val="00A52EE2"/>
    <w:rsid w:val="00A53DEE"/>
    <w:rsid w:val="00A53EDA"/>
    <w:rsid w:val="00A54352"/>
    <w:rsid w:val="00A54437"/>
    <w:rsid w:val="00A55072"/>
    <w:rsid w:val="00A5540E"/>
    <w:rsid w:val="00A55514"/>
    <w:rsid w:val="00A5599C"/>
    <w:rsid w:val="00A563E0"/>
    <w:rsid w:val="00A5656A"/>
    <w:rsid w:val="00A57EBE"/>
    <w:rsid w:val="00A606A8"/>
    <w:rsid w:val="00A60925"/>
    <w:rsid w:val="00A60B71"/>
    <w:rsid w:val="00A62967"/>
    <w:rsid w:val="00A62AA0"/>
    <w:rsid w:val="00A62B9D"/>
    <w:rsid w:val="00A6316A"/>
    <w:rsid w:val="00A63429"/>
    <w:rsid w:val="00A63F61"/>
    <w:rsid w:val="00A64125"/>
    <w:rsid w:val="00A64409"/>
    <w:rsid w:val="00A64731"/>
    <w:rsid w:val="00A649B0"/>
    <w:rsid w:val="00A65331"/>
    <w:rsid w:val="00A6565E"/>
    <w:rsid w:val="00A65678"/>
    <w:rsid w:val="00A659C1"/>
    <w:rsid w:val="00A666FD"/>
    <w:rsid w:val="00A66763"/>
    <w:rsid w:val="00A667E5"/>
    <w:rsid w:val="00A667E7"/>
    <w:rsid w:val="00A668A0"/>
    <w:rsid w:val="00A66F85"/>
    <w:rsid w:val="00A670B5"/>
    <w:rsid w:val="00A677DA"/>
    <w:rsid w:val="00A678FF"/>
    <w:rsid w:val="00A679CB"/>
    <w:rsid w:val="00A70288"/>
    <w:rsid w:val="00A7040F"/>
    <w:rsid w:val="00A708D0"/>
    <w:rsid w:val="00A70A94"/>
    <w:rsid w:val="00A70CB0"/>
    <w:rsid w:val="00A716D2"/>
    <w:rsid w:val="00A719AC"/>
    <w:rsid w:val="00A71D76"/>
    <w:rsid w:val="00A72461"/>
    <w:rsid w:val="00A72C61"/>
    <w:rsid w:val="00A7309C"/>
    <w:rsid w:val="00A73250"/>
    <w:rsid w:val="00A74147"/>
    <w:rsid w:val="00A747EB"/>
    <w:rsid w:val="00A748A3"/>
    <w:rsid w:val="00A749BB"/>
    <w:rsid w:val="00A753CB"/>
    <w:rsid w:val="00A75453"/>
    <w:rsid w:val="00A7568F"/>
    <w:rsid w:val="00A759F9"/>
    <w:rsid w:val="00A76762"/>
    <w:rsid w:val="00A768F6"/>
    <w:rsid w:val="00A76AA0"/>
    <w:rsid w:val="00A76BF6"/>
    <w:rsid w:val="00A76E6C"/>
    <w:rsid w:val="00A76FD2"/>
    <w:rsid w:val="00A77054"/>
    <w:rsid w:val="00A778E6"/>
    <w:rsid w:val="00A80045"/>
    <w:rsid w:val="00A80103"/>
    <w:rsid w:val="00A8053D"/>
    <w:rsid w:val="00A807DE"/>
    <w:rsid w:val="00A80C81"/>
    <w:rsid w:val="00A810AC"/>
    <w:rsid w:val="00A81D84"/>
    <w:rsid w:val="00A82058"/>
    <w:rsid w:val="00A8264F"/>
    <w:rsid w:val="00A83508"/>
    <w:rsid w:val="00A835A2"/>
    <w:rsid w:val="00A83819"/>
    <w:rsid w:val="00A83929"/>
    <w:rsid w:val="00A842FB"/>
    <w:rsid w:val="00A84907"/>
    <w:rsid w:val="00A8507B"/>
    <w:rsid w:val="00A85FB6"/>
    <w:rsid w:val="00A864BB"/>
    <w:rsid w:val="00A86514"/>
    <w:rsid w:val="00A86FF4"/>
    <w:rsid w:val="00A87761"/>
    <w:rsid w:val="00A878F1"/>
    <w:rsid w:val="00A878F3"/>
    <w:rsid w:val="00A87BA4"/>
    <w:rsid w:val="00A87BAE"/>
    <w:rsid w:val="00A90167"/>
    <w:rsid w:val="00A903ED"/>
    <w:rsid w:val="00A907D8"/>
    <w:rsid w:val="00A9090C"/>
    <w:rsid w:val="00A90ACF"/>
    <w:rsid w:val="00A90B00"/>
    <w:rsid w:val="00A90BBF"/>
    <w:rsid w:val="00A90D5F"/>
    <w:rsid w:val="00A90E95"/>
    <w:rsid w:val="00A91066"/>
    <w:rsid w:val="00A918AE"/>
    <w:rsid w:val="00A91DDA"/>
    <w:rsid w:val="00A9202C"/>
    <w:rsid w:val="00A92AD5"/>
    <w:rsid w:val="00A92E30"/>
    <w:rsid w:val="00A9301F"/>
    <w:rsid w:val="00A93025"/>
    <w:rsid w:val="00A930E0"/>
    <w:rsid w:val="00A93154"/>
    <w:rsid w:val="00A93AE0"/>
    <w:rsid w:val="00A93B7D"/>
    <w:rsid w:val="00A94447"/>
    <w:rsid w:val="00A946C6"/>
    <w:rsid w:val="00A94B50"/>
    <w:rsid w:val="00A94E86"/>
    <w:rsid w:val="00A9531F"/>
    <w:rsid w:val="00A95BD4"/>
    <w:rsid w:val="00A95C6E"/>
    <w:rsid w:val="00A95C92"/>
    <w:rsid w:val="00A961D8"/>
    <w:rsid w:val="00A9754F"/>
    <w:rsid w:val="00A977F6"/>
    <w:rsid w:val="00AA0595"/>
    <w:rsid w:val="00AA0A33"/>
    <w:rsid w:val="00AA0D0E"/>
    <w:rsid w:val="00AA1385"/>
    <w:rsid w:val="00AA1CBE"/>
    <w:rsid w:val="00AA1F56"/>
    <w:rsid w:val="00AA1FFF"/>
    <w:rsid w:val="00AA213D"/>
    <w:rsid w:val="00AA28F7"/>
    <w:rsid w:val="00AA2946"/>
    <w:rsid w:val="00AA33EB"/>
    <w:rsid w:val="00AA3662"/>
    <w:rsid w:val="00AA37ED"/>
    <w:rsid w:val="00AA3FD8"/>
    <w:rsid w:val="00AA5987"/>
    <w:rsid w:val="00AA5A67"/>
    <w:rsid w:val="00AA5E9C"/>
    <w:rsid w:val="00AA5EDD"/>
    <w:rsid w:val="00AA612E"/>
    <w:rsid w:val="00AA6390"/>
    <w:rsid w:val="00AA6D78"/>
    <w:rsid w:val="00AA736C"/>
    <w:rsid w:val="00AA74FD"/>
    <w:rsid w:val="00AA7653"/>
    <w:rsid w:val="00AB0846"/>
    <w:rsid w:val="00AB0A7D"/>
    <w:rsid w:val="00AB0DAB"/>
    <w:rsid w:val="00AB11DD"/>
    <w:rsid w:val="00AB169A"/>
    <w:rsid w:val="00AB181E"/>
    <w:rsid w:val="00AB23A8"/>
    <w:rsid w:val="00AB254F"/>
    <w:rsid w:val="00AB31D8"/>
    <w:rsid w:val="00AB35EE"/>
    <w:rsid w:val="00AB3BE4"/>
    <w:rsid w:val="00AB43BA"/>
    <w:rsid w:val="00AB46A2"/>
    <w:rsid w:val="00AB4B5A"/>
    <w:rsid w:val="00AB549B"/>
    <w:rsid w:val="00AB5AB3"/>
    <w:rsid w:val="00AB5C05"/>
    <w:rsid w:val="00AB5D89"/>
    <w:rsid w:val="00AB5F1F"/>
    <w:rsid w:val="00AB60F2"/>
    <w:rsid w:val="00AB6AAA"/>
    <w:rsid w:val="00AB789E"/>
    <w:rsid w:val="00AB7D71"/>
    <w:rsid w:val="00AC0927"/>
    <w:rsid w:val="00AC09B1"/>
    <w:rsid w:val="00AC2329"/>
    <w:rsid w:val="00AC2AD6"/>
    <w:rsid w:val="00AC31C2"/>
    <w:rsid w:val="00AC3708"/>
    <w:rsid w:val="00AC3B42"/>
    <w:rsid w:val="00AC3EA5"/>
    <w:rsid w:val="00AC4349"/>
    <w:rsid w:val="00AC46D4"/>
    <w:rsid w:val="00AC4DF6"/>
    <w:rsid w:val="00AC6704"/>
    <w:rsid w:val="00AC678E"/>
    <w:rsid w:val="00AD0047"/>
    <w:rsid w:val="00AD06B0"/>
    <w:rsid w:val="00AD06EA"/>
    <w:rsid w:val="00AD06F4"/>
    <w:rsid w:val="00AD0F59"/>
    <w:rsid w:val="00AD14D0"/>
    <w:rsid w:val="00AD17C0"/>
    <w:rsid w:val="00AD196D"/>
    <w:rsid w:val="00AD1E3F"/>
    <w:rsid w:val="00AD1ED1"/>
    <w:rsid w:val="00AD292B"/>
    <w:rsid w:val="00AD2960"/>
    <w:rsid w:val="00AD2B7C"/>
    <w:rsid w:val="00AD2C78"/>
    <w:rsid w:val="00AD2C82"/>
    <w:rsid w:val="00AD3693"/>
    <w:rsid w:val="00AD3B4D"/>
    <w:rsid w:val="00AD3B8F"/>
    <w:rsid w:val="00AD3C88"/>
    <w:rsid w:val="00AD4404"/>
    <w:rsid w:val="00AD4632"/>
    <w:rsid w:val="00AD4735"/>
    <w:rsid w:val="00AD493C"/>
    <w:rsid w:val="00AD4A42"/>
    <w:rsid w:val="00AD4E47"/>
    <w:rsid w:val="00AD4EAD"/>
    <w:rsid w:val="00AD54AD"/>
    <w:rsid w:val="00AD552D"/>
    <w:rsid w:val="00AD5C59"/>
    <w:rsid w:val="00AD5C7C"/>
    <w:rsid w:val="00AD5CAA"/>
    <w:rsid w:val="00AD5D6F"/>
    <w:rsid w:val="00AD693C"/>
    <w:rsid w:val="00AD75AC"/>
    <w:rsid w:val="00AD7610"/>
    <w:rsid w:val="00AE0769"/>
    <w:rsid w:val="00AE0BDD"/>
    <w:rsid w:val="00AE0CFE"/>
    <w:rsid w:val="00AE0D7A"/>
    <w:rsid w:val="00AE0DE8"/>
    <w:rsid w:val="00AE1236"/>
    <w:rsid w:val="00AE1685"/>
    <w:rsid w:val="00AE19E8"/>
    <w:rsid w:val="00AE1E00"/>
    <w:rsid w:val="00AE1F7D"/>
    <w:rsid w:val="00AE209F"/>
    <w:rsid w:val="00AE28C1"/>
    <w:rsid w:val="00AE3465"/>
    <w:rsid w:val="00AE3DAA"/>
    <w:rsid w:val="00AE41B4"/>
    <w:rsid w:val="00AE4234"/>
    <w:rsid w:val="00AE423B"/>
    <w:rsid w:val="00AE45AB"/>
    <w:rsid w:val="00AE4917"/>
    <w:rsid w:val="00AE517B"/>
    <w:rsid w:val="00AE530F"/>
    <w:rsid w:val="00AE59C2"/>
    <w:rsid w:val="00AE5A74"/>
    <w:rsid w:val="00AE5CB0"/>
    <w:rsid w:val="00AE6195"/>
    <w:rsid w:val="00AE641E"/>
    <w:rsid w:val="00AE689F"/>
    <w:rsid w:val="00AE6AD0"/>
    <w:rsid w:val="00AE6B3C"/>
    <w:rsid w:val="00AE717C"/>
    <w:rsid w:val="00AE74CE"/>
    <w:rsid w:val="00AE7635"/>
    <w:rsid w:val="00AE78B3"/>
    <w:rsid w:val="00AF0FF6"/>
    <w:rsid w:val="00AF10DB"/>
    <w:rsid w:val="00AF138A"/>
    <w:rsid w:val="00AF1C8F"/>
    <w:rsid w:val="00AF1DF2"/>
    <w:rsid w:val="00AF1E76"/>
    <w:rsid w:val="00AF1F9E"/>
    <w:rsid w:val="00AF2458"/>
    <w:rsid w:val="00AF25B9"/>
    <w:rsid w:val="00AF28E1"/>
    <w:rsid w:val="00AF29DE"/>
    <w:rsid w:val="00AF31C2"/>
    <w:rsid w:val="00AF33EF"/>
    <w:rsid w:val="00AF34CF"/>
    <w:rsid w:val="00AF437D"/>
    <w:rsid w:val="00AF488F"/>
    <w:rsid w:val="00AF4AF7"/>
    <w:rsid w:val="00AF4D44"/>
    <w:rsid w:val="00AF5327"/>
    <w:rsid w:val="00AF54F6"/>
    <w:rsid w:val="00AF5953"/>
    <w:rsid w:val="00AF5BF4"/>
    <w:rsid w:val="00AF5C74"/>
    <w:rsid w:val="00AF5F56"/>
    <w:rsid w:val="00AF5F79"/>
    <w:rsid w:val="00AF6632"/>
    <w:rsid w:val="00AF66EE"/>
    <w:rsid w:val="00AF69D5"/>
    <w:rsid w:val="00AF6ACA"/>
    <w:rsid w:val="00AF749D"/>
    <w:rsid w:val="00AF7E41"/>
    <w:rsid w:val="00B00633"/>
    <w:rsid w:val="00B00BAB"/>
    <w:rsid w:val="00B01664"/>
    <w:rsid w:val="00B01D6C"/>
    <w:rsid w:val="00B01FD2"/>
    <w:rsid w:val="00B021CE"/>
    <w:rsid w:val="00B02B78"/>
    <w:rsid w:val="00B02D74"/>
    <w:rsid w:val="00B0382B"/>
    <w:rsid w:val="00B03D11"/>
    <w:rsid w:val="00B04791"/>
    <w:rsid w:val="00B04951"/>
    <w:rsid w:val="00B0530E"/>
    <w:rsid w:val="00B0534A"/>
    <w:rsid w:val="00B05CB5"/>
    <w:rsid w:val="00B063F0"/>
    <w:rsid w:val="00B06AED"/>
    <w:rsid w:val="00B07CEC"/>
    <w:rsid w:val="00B07DBB"/>
    <w:rsid w:val="00B10497"/>
    <w:rsid w:val="00B1083F"/>
    <w:rsid w:val="00B10D62"/>
    <w:rsid w:val="00B115A4"/>
    <w:rsid w:val="00B118ED"/>
    <w:rsid w:val="00B1198A"/>
    <w:rsid w:val="00B11BA3"/>
    <w:rsid w:val="00B121E3"/>
    <w:rsid w:val="00B1272D"/>
    <w:rsid w:val="00B12833"/>
    <w:rsid w:val="00B12A23"/>
    <w:rsid w:val="00B14AAB"/>
    <w:rsid w:val="00B1533F"/>
    <w:rsid w:val="00B153C6"/>
    <w:rsid w:val="00B1570A"/>
    <w:rsid w:val="00B15F6B"/>
    <w:rsid w:val="00B160CE"/>
    <w:rsid w:val="00B16164"/>
    <w:rsid w:val="00B16841"/>
    <w:rsid w:val="00B16AB6"/>
    <w:rsid w:val="00B173D4"/>
    <w:rsid w:val="00B178FD"/>
    <w:rsid w:val="00B179A9"/>
    <w:rsid w:val="00B21996"/>
    <w:rsid w:val="00B21CC5"/>
    <w:rsid w:val="00B21ECA"/>
    <w:rsid w:val="00B22864"/>
    <w:rsid w:val="00B22FFA"/>
    <w:rsid w:val="00B231A7"/>
    <w:rsid w:val="00B232EA"/>
    <w:rsid w:val="00B237D5"/>
    <w:rsid w:val="00B23C79"/>
    <w:rsid w:val="00B23E87"/>
    <w:rsid w:val="00B23FA2"/>
    <w:rsid w:val="00B2455D"/>
    <w:rsid w:val="00B24BEE"/>
    <w:rsid w:val="00B24CB1"/>
    <w:rsid w:val="00B255F3"/>
    <w:rsid w:val="00B2580E"/>
    <w:rsid w:val="00B25E19"/>
    <w:rsid w:val="00B25F33"/>
    <w:rsid w:val="00B276B0"/>
    <w:rsid w:val="00B27BF0"/>
    <w:rsid w:val="00B30372"/>
    <w:rsid w:val="00B3037F"/>
    <w:rsid w:val="00B3052C"/>
    <w:rsid w:val="00B31339"/>
    <w:rsid w:val="00B3174E"/>
    <w:rsid w:val="00B3184A"/>
    <w:rsid w:val="00B31E98"/>
    <w:rsid w:val="00B32568"/>
    <w:rsid w:val="00B32BAB"/>
    <w:rsid w:val="00B33257"/>
    <w:rsid w:val="00B33A76"/>
    <w:rsid w:val="00B33DF5"/>
    <w:rsid w:val="00B33EFC"/>
    <w:rsid w:val="00B34B8E"/>
    <w:rsid w:val="00B35187"/>
    <w:rsid w:val="00B351A7"/>
    <w:rsid w:val="00B35EAE"/>
    <w:rsid w:val="00B35F5E"/>
    <w:rsid w:val="00B360C6"/>
    <w:rsid w:val="00B36301"/>
    <w:rsid w:val="00B36D9F"/>
    <w:rsid w:val="00B36E17"/>
    <w:rsid w:val="00B376C2"/>
    <w:rsid w:val="00B37D8E"/>
    <w:rsid w:val="00B4032E"/>
    <w:rsid w:val="00B403DC"/>
    <w:rsid w:val="00B40619"/>
    <w:rsid w:val="00B41810"/>
    <w:rsid w:val="00B41CC4"/>
    <w:rsid w:val="00B41DE0"/>
    <w:rsid w:val="00B41ECF"/>
    <w:rsid w:val="00B41F56"/>
    <w:rsid w:val="00B42437"/>
    <w:rsid w:val="00B42547"/>
    <w:rsid w:val="00B42ACD"/>
    <w:rsid w:val="00B4329C"/>
    <w:rsid w:val="00B43337"/>
    <w:rsid w:val="00B434C4"/>
    <w:rsid w:val="00B43755"/>
    <w:rsid w:val="00B449C9"/>
    <w:rsid w:val="00B44C07"/>
    <w:rsid w:val="00B44C4B"/>
    <w:rsid w:val="00B44FBE"/>
    <w:rsid w:val="00B459C5"/>
    <w:rsid w:val="00B46241"/>
    <w:rsid w:val="00B465E2"/>
    <w:rsid w:val="00B47085"/>
    <w:rsid w:val="00B4757D"/>
    <w:rsid w:val="00B4766F"/>
    <w:rsid w:val="00B47873"/>
    <w:rsid w:val="00B47D44"/>
    <w:rsid w:val="00B5002F"/>
    <w:rsid w:val="00B5010B"/>
    <w:rsid w:val="00B5039B"/>
    <w:rsid w:val="00B5080E"/>
    <w:rsid w:val="00B50907"/>
    <w:rsid w:val="00B50DC7"/>
    <w:rsid w:val="00B50F3D"/>
    <w:rsid w:val="00B511B4"/>
    <w:rsid w:val="00B514D2"/>
    <w:rsid w:val="00B51AAE"/>
    <w:rsid w:val="00B51D76"/>
    <w:rsid w:val="00B52064"/>
    <w:rsid w:val="00B52B1D"/>
    <w:rsid w:val="00B53815"/>
    <w:rsid w:val="00B53D0F"/>
    <w:rsid w:val="00B545A7"/>
    <w:rsid w:val="00B54739"/>
    <w:rsid w:val="00B548C1"/>
    <w:rsid w:val="00B55863"/>
    <w:rsid w:val="00B55DFF"/>
    <w:rsid w:val="00B56337"/>
    <w:rsid w:val="00B568AC"/>
    <w:rsid w:val="00B572DE"/>
    <w:rsid w:val="00B57800"/>
    <w:rsid w:val="00B57A38"/>
    <w:rsid w:val="00B607F7"/>
    <w:rsid w:val="00B60E08"/>
    <w:rsid w:val="00B614DE"/>
    <w:rsid w:val="00B619B1"/>
    <w:rsid w:val="00B61E90"/>
    <w:rsid w:val="00B61FB4"/>
    <w:rsid w:val="00B62735"/>
    <w:rsid w:val="00B62876"/>
    <w:rsid w:val="00B629CD"/>
    <w:rsid w:val="00B62B4B"/>
    <w:rsid w:val="00B63721"/>
    <w:rsid w:val="00B63835"/>
    <w:rsid w:val="00B64021"/>
    <w:rsid w:val="00B64111"/>
    <w:rsid w:val="00B641D5"/>
    <w:rsid w:val="00B64B20"/>
    <w:rsid w:val="00B64FED"/>
    <w:rsid w:val="00B65B1C"/>
    <w:rsid w:val="00B65D21"/>
    <w:rsid w:val="00B65E68"/>
    <w:rsid w:val="00B67781"/>
    <w:rsid w:val="00B703B3"/>
    <w:rsid w:val="00B70729"/>
    <w:rsid w:val="00B70927"/>
    <w:rsid w:val="00B70E0D"/>
    <w:rsid w:val="00B70EA5"/>
    <w:rsid w:val="00B71131"/>
    <w:rsid w:val="00B71D2C"/>
    <w:rsid w:val="00B720E3"/>
    <w:rsid w:val="00B723A5"/>
    <w:rsid w:val="00B7255C"/>
    <w:rsid w:val="00B73A8A"/>
    <w:rsid w:val="00B73AD7"/>
    <w:rsid w:val="00B73DC6"/>
    <w:rsid w:val="00B741D9"/>
    <w:rsid w:val="00B7431D"/>
    <w:rsid w:val="00B74570"/>
    <w:rsid w:val="00B74F41"/>
    <w:rsid w:val="00B751AE"/>
    <w:rsid w:val="00B7538F"/>
    <w:rsid w:val="00B755E4"/>
    <w:rsid w:val="00B7560C"/>
    <w:rsid w:val="00B75C87"/>
    <w:rsid w:val="00B75DB0"/>
    <w:rsid w:val="00B764A3"/>
    <w:rsid w:val="00B766B8"/>
    <w:rsid w:val="00B76DCE"/>
    <w:rsid w:val="00B77E02"/>
    <w:rsid w:val="00B80B46"/>
    <w:rsid w:val="00B80F25"/>
    <w:rsid w:val="00B812DB"/>
    <w:rsid w:val="00B81B0C"/>
    <w:rsid w:val="00B81DA1"/>
    <w:rsid w:val="00B82243"/>
    <w:rsid w:val="00B822D4"/>
    <w:rsid w:val="00B82829"/>
    <w:rsid w:val="00B82BD9"/>
    <w:rsid w:val="00B82D7E"/>
    <w:rsid w:val="00B82E56"/>
    <w:rsid w:val="00B83249"/>
    <w:rsid w:val="00B84140"/>
    <w:rsid w:val="00B8429D"/>
    <w:rsid w:val="00B846C5"/>
    <w:rsid w:val="00B84873"/>
    <w:rsid w:val="00B84A28"/>
    <w:rsid w:val="00B84F49"/>
    <w:rsid w:val="00B85041"/>
    <w:rsid w:val="00B85057"/>
    <w:rsid w:val="00B85E29"/>
    <w:rsid w:val="00B86538"/>
    <w:rsid w:val="00B86E8F"/>
    <w:rsid w:val="00B87358"/>
    <w:rsid w:val="00B873C9"/>
    <w:rsid w:val="00B877B6"/>
    <w:rsid w:val="00B87851"/>
    <w:rsid w:val="00B87B76"/>
    <w:rsid w:val="00B87D3A"/>
    <w:rsid w:val="00B90CB5"/>
    <w:rsid w:val="00B9118A"/>
    <w:rsid w:val="00B9135E"/>
    <w:rsid w:val="00B91C3A"/>
    <w:rsid w:val="00B91F83"/>
    <w:rsid w:val="00B92096"/>
    <w:rsid w:val="00B924D2"/>
    <w:rsid w:val="00B92580"/>
    <w:rsid w:val="00B92673"/>
    <w:rsid w:val="00B93776"/>
    <w:rsid w:val="00B93FE9"/>
    <w:rsid w:val="00B943FE"/>
    <w:rsid w:val="00B94A8F"/>
    <w:rsid w:val="00B952C8"/>
    <w:rsid w:val="00B95DAE"/>
    <w:rsid w:val="00B95E36"/>
    <w:rsid w:val="00B969A5"/>
    <w:rsid w:val="00B96C88"/>
    <w:rsid w:val="00B96DC4"/>
    <w:rsid w:val="00B96EA1"/>
    <w:rsid w:val="00B97308"/>
    <w:rsid w:val="00B97864"/>
    <w:rsid w:val="00B978AF"/>
    <w:rsid w:val="00BA0437"/>
    <w:rsid w:val="00BA11B0"/>
    <w:rsid w:val="00BA1A61"/>
    <w:rsid w:val="00BA1A93"/>
    <w:rsid w:val="00BA1B45"/>
    <w:rsid w:val="00BA2399"/>
    <w:rsid w:val="00BA2C21"/>
    <w:rsid w:val="00BA2C56"/>
    <w:rsid w:val="00BA33AC"/>
    <w:rsid w:val="00BA34C5"/>
    <w:rsid w:val="00BA36F3"/>
    <w:rsid w:val="00BA38F3"/>
    <w:rsid w:val="00BA39C2"/>
    <w:rsid w:val="00BA425F"/>
    <w:rsid w:val="00BA4D47"/>
    <w:rsid w:val="00BA5923"/>
    <w:rsid w:val="00BA592B"/>
    <w:rsid w:val="00BA6844"/>
    <w:rsid w:val="00BA6880"/>
    <w:rsid w:val="00BA6F23"/>
    <w:rsid w:val="00BA7358"/>
    <w:rsid w:val="00BA7527"/>
    <w:rsid w:val="00BA7680"/>
    <w:rsid w:val="00BB0329"/>
    <w:rsid w:val="00BB0DEC"/>
    <w:rsid w:val="00BB13F2"/>
    <w:rsid w:val="00BB24B6"/>
    <w:rsid w:val="00BB3614"/>
    <w:rsid w:val="00BB3BF3"/>
    <w:rsid w:val="00BB3C1B"/>
    <w:rsid w:val="00BB40A9"/>
    <w:rsid w:val="00BB4BEA"/>
    <w:rsid w:val="00BB4C7A"/>
    <w:rsid w:val="00BB582C"/>
    <w:rsid w:val="00BB5B1E"/>
    <w:rsid w:val="00BB63AC"/>
    <w:rsid w:val="00BB6B7B"/>
    <w:rsid w:val="00BB6D30"/>
    <w:rsid w:val="00BB7157"/>
    <w:rsid w:val="00BB73C4"/>
    <w:rsid w:val="00BB7BD4"/>
    <w:rsid w:val="00BC036F"/>
    <w:rsid w:val="00BC0498"/>
    <w:rsid w:val="00BC0512"/>
    <w:rsid w:val="00BC05BA"/>
    <w:rsid w:val="00BC11A7"/>
    <w:rsid w:val="00BC11AA"/>
    <w:rsid w:val="00BC1742"/>
    <w:rsid w:val="00BC1E5A"/>
    <w:rsid w:val="00BC2386"/>
    <w:rsid w:val="00BC2CF1"/>
    <w:rsid w:val="00BC365E"/>
    <w:rsid w:val="00BC378B"/>
    <w:rsid w:val="00BC3D21"/>
    <w:rsid w:val="00BC437F"/>
    <w:rsid w:val="00BC4940"/>
    <w:rsid w:val="00BC4A05"/>
    <w:rsid w:val="00BC4A40"/>
    <w:rsid w:val="00BC4FC0"/>
    <w:rsid w:val="00BC5AB3"/>
    <w:rsid w:val="00BC5C6E"/>
    <w:rsid w:val="00BC5FF9"/>
    <w:rsid w:val="00BC62F4"/>
    <w:rsid w:val="00BC6415"/>
    <w:rsid w:val="00BC6427"/>
    <w:rsid w:val="00BC6BA1"/>
    <w:rsid w:val="00BC70A5"/>
    <w:rsid w:val="00BC73DA"/>
    <w:rsid w:val="00BC7826"/>
    <w:rsid w:val="00BC7AB5"/>
    <w:rsid w:val="00BD0345"/>
    <w:rsid w:val="00BD1D9E"/>
    <w:rsid w:val="00BD221B"/>
    <w:rsid w:val="00BD242A"/>
    <w:rsid w:val="00BD27FF"/>
    <w:rsid w:val="00BD2C94"/>
    <w:rsid w:val="00BD308D"/>
    <w:rsid w:val="00BD34B5"/>
    <w:rsid w:val="00BD41F9"/>
    <w:rsid w:val="00BD49A5"/>
    <w:rsid w:val="00BD5421"/>
    <w:rsid w:val="00BD55A5"/>
    <w:rsid w:val="00BD5788"/>
    <w:rsid w:val="00BD57D8"/>
    <w:rsid w:val="00BD59F9"/>
    <w:rsid w:val="00BD5A6B"/>
    <w:rsid w:val="00BD5BD4"/>
    <w:rsid w:val="00BD5D77"/>
    <w:rsid w:val="00BD601E"/>
    <w:rsid w:val="00BD614D"/>
    <w:rsid w:val="00BD6159"/>
    <w:rsid w:val="00BD691A"/>
    <w:rsid w:val="00BD6EF9"/>
    <w:rsid w:val="00BD79F1"/>
    <w:rsid w:val="00BD7B3E"/>
    <w:rsid w:val="00BD7BE0"/>
    <w:rsid w:val="00BE0451"/>
    <w:rsid w:val="00BE069B"/>
    <w:rsid w:val="00BE0B93"/>
    <w:rsid w:val="00BE1D90"/>
    <w:rsid w:val="00BE21B6"/>
    <w:rsid w:val="00BE22BA"/>
    <w:rsid w:val="00BE2347"/>
    <w:rsid w:val="00BE2554"/>
    <w:rsid w:val="00BE272A"/>
    <w:rsid w:val="00BE3417"/>
    <w:rsid w:val="00BE3433"/>
    <w:rsid w:val="00BE34C9"/>
    <w:rsid w:val="00BE3F78"/>
    <w:rsid w:val="00BE4487"/>
    <w:rsid w:val="00BE51D1"/>
    <w:rsid w:val="00BE5559"/>
    <w:rsid w:val="00BE588A"/>
    <w:rsid w:val="00BE58C0"/>
    <w:rsid w:val="00BE5AFA"/>
    <w:rsid w:val="00BE6737"/>
    <w:rsid w:val="00BE6978"/>
    <w:rsid w:val="00BE6A17"/>
    <w:rsid w:val="00BE6F28"/>
    <w:rsid w:val="00BE7443"/>
    <w:rsid w:val="00BE7898"/>
    <w:rsid w:val="00BF0007"/>
    <w:rsid w:val="00BF00EC"/>
    <w:rsid w:val="00BF0384"/>
    <w:rsid w:val="00BF2455"/>
    <w:rsid w:val="00BF2DB9"/>
    <w:rsid w:val="00BF2DFA"/>
    <w:rsid w:val="00BF363C"/>
    <w:rsid w:val="00BF3E82"/>
    <w:rsid w:val="00BF4024"/>
    <w:rsid w:val="00BF4062"/>
    <w:rsid w:val="00BF41AE"/>
    <w:rsid w:val="00BF48D9"/>
    <w:rsid w:val="00BF4DCE"/>
    <w:rsid w:val="00BF4E5D"/>
    <w:rsid w:val="00BF528A"/>
    <w:rsid w:val="00BF5381"/>
    <w:rsid w:val="00BF6141"/>
    <w:rsid w:val="00BF63A1"/>
    <w:rsid w:val="00BF6AA7"/>
    <w:rsid w:val="00BF6C4A"/>
    <w:rsid w:val="00BF6C6D"/>
    <w:rsid w:val="00C001A9"/>
    <w:rsid w:val="00C00780"/>
    <w:rsid w:val="00C007EE"/>
    <w:rsid w:val="00C0080C"/>
    <w:rsid w:val="00C00B07"/>
    <w:rsid w:val="00C017AB"/>
    <w:rsid w:val="00C017CE"/>
    <w:rsid w:val="00C019B3"/>
    <w:rsid w:val="00C01B7F"/>
    <w:rsid w:val="00C021C2"/>
    <w:rsid w:val="00C026FE"/>
    <w:rsid w:val="00C02901"/>
    <w:rsid w:val="00C029FB"/>
    <w:rsid w:val="00C04932"/>
    <w:rsid w:val="00C04C7F"/>
    <w:rsid w:val="00C04F64"/>
    <w:rsid w:val="00C0534D"/>
    <w:rsid w:val="00C05520"/>
    <w:rsid w:val="00C0572A"/>
    <w:rsid w:val="00C06696"/>
    <w:rsid w:val="00C06FCD"/>
    <w:rsid w:val="00C07430"/>
    <w:rsid w:val="00C074A1"/>
    <w:rsid w:val="00C077E1"/>
    <w:rsid w:val="00C10323"/>
    <w:rsid w:val="00C10498"/>
    <w:rsid w:val="00C107C1"/>
    <w:rsid w:val="00C118DB"/>
    <w:rsid w:val="00C132B6"/>
    <w:rsid w:val="00C1378D"/>
    <w:rsid w:val="00C139D4"/>
    <w:rsid w:val="00C14AD6"/>
    <w:rsid w:val="00C15045"/>
    <w:rsid w:val="00C1588F"/>
    <w:rsid w:val="00C158D1"/>
    <w:rsid w:val="00C15920"/>
    <w:rsid w:val="00C164C5"/>
    <w:rsid w:val="00C175AE"/>
    <w:rsid w:val="00C17C51"/>
    <w:rsid w:val="00C202E3"/>
    <w:rsid w:val="00C20419"/>
    <w:rsid w:val="00C20541"/>
    <w:rsid w:val="00C206A8"/>
    <w:rsid w:val="00C206D6"/>
    <w:rsid w:val="00C207D6"/>
    <w:rsid w:val="00C209AB"/>
    <w:rsid w:val="00C20AF3"/>
    <w:rsid w:val="00C212E4"/>
    <w:rsid w:val="00C2132B"/>
    <w:rsid w:val="00C217BA"/>
    <w:rsid w:val="00C21AC6"/>
    <w:rsid w:val="00C21D39"/>
    <w:rsid w:val="00C22AF9"/>
    <w:rsid w:val="00C23018"/>
    <w:rsid w:val="00C232BE"/>
    <w:rsid w:val="00C24364"/>
    <w:rsid w:val="00C253E9"/>
    <w:rsid w:val="00C25B9F"/>
    <w:rsid w:val="00C25C43"/>
    <w:rsid w:val="00C26071"/>
    <w:rsid w:val="00C2631B"/>
    <w:rsid w:val="00C26D40"/>
    <w:rsid w:val="00C26F92"/>
    <w:rsid w:val="00C277C9"/>
    <w:rsid w:val="00C27DE6"/>
    <w:rsid w:val="00C30692"/>
    <w:rsid w:val="00C30955"/>
    <w:rsid w:val="00C30C1B"/>
    <w:rsid w:val="00C30D30"/>
    <w:rsid w:val="00C30EEE"/>
    <w:rsid w:val="00C314CA"/>
    <w:rsid w:val="00C3184F"/>
    <w:rsid w:val="00C3190F"/>
    <w:rsid w:val="00C32B7E"/>
    <w:rsid w:val="00C32FC5"/>
    <w:rsid w:val="00C3317D"/>
    <w:rsid w:val="00C338F4"/>
    <w:rsid w:val="00C3390A"/>
    <w:rsid w:val="00C34585"/>
    <w:rsid w:val="00C34B67"/>
    <w:rsid w:val="00C34EC0"/>
    <w:rsid w:val="00C34EE5"/>
    <w:rsid w:val="00C35541"/>
    <w:rsid w:val="00C35FB5"/>
    <w:rsid w:val="00C363DA"/>
    <w:rsid w:val="00C3671B"/>
    <w:rsid w:val="00C36A02"/>
    <w:rsid w:val="00C373E9"/>
    <w:rsid w:val="00C37408"/>
    <w:rsid w:val="00C375E3"/>
    <w:rsid w:val="00C37DD1"/>
    <w:rsid w:val="00C37ED0"/>
    <w:rsid w:val="00C40200"/>
    <w:rsid w:val="00C405BD"/>
    <w:rsid w:val="00C40F29"/>
    <w:rsid w:val="00C40FA3"/>
    <w:rsid w:val="00C41603"/>
    <w:rsid w:val="00C42A75"/>
    <w:rsid w:val="00C42DA9"/>
    <w:rsid w:val="00C441CA"/>
    <w:rsid w:val="00C44FE0"/>
    <w:rsid w:val="00C452FB"/>
    <w:rsid w:val="00C4604D"/>
    <w:rsid w:val="00C4645E"/>
    <w:rsid w:val="00C46FB6"/>
    <w:rsid w:val="00C47057"/>
    <w:rsid w:val="00C4715F"/>
    <w:rsid w:val="00C474D5"/>
    <w:rsid w:val="00C47984"/>
    <w:rsid w:val="00C47A20"/>
    <w:rsid w:val="00C47CA9"/>
    <w:rsid w:val="00C47F76"/>
    <w:rsid w:val="00C50CF2"/>
    <w:rsid w:val="00C51112"/>
    <w:rsid w:val="00C51390"/>
    <w:rsid w:val="00C51493"/>
    <w:rsid w:val="00C517F2"/>
    <w:rsid w:val="00C5197E"/>
    <w:rsid w:val="00C51B53"/>
    <w:rsid w:val="00C51B75"/>
    <w:rsid w:val="00C51D5B"/>
    <w:rsid w:val="00C5245D"/>
    <w:rsid w:val="00C52548"/>
    <w:rsid w:val="00C526EA"/>
    <w:rsid w:val="00C53048"/>
    <w:rsid w:val="00C53094"/>
    <w:rsid w:val="00C53619"/>
    <w:rsid w:val="00C538B9"/>
    <w:rsid w:val="00C53946"/>
    <w:rsid w:val="00C546F1"/>
    <w:rsid w:val="00C54D02"/>
    <w:rsid w:val="00C54E6D"/>
    <w:rsid w:val="00C550D9"/>
    <w:rsid w:val="00C55905"/>
    <w:rsid w:val="00C55BF8"/>
    <w:rsid w:val="00C55FAF"/>
    <w:rsid w:val="00C561CF"/>
    <w:rsid w:val="00C56394"/>
    <w:rsid w:val="00C567AF"/>
    <w:rsid w:val="00C56C8A"/>
    <w:rsid w:val="00C60642"/>
    <w:rsid w:val="00C607F1"/>
    <w:rsid w:val="00C60876"/>
    <w:rsid w:val="00C60C53"/>
    <w:rsid w:val="00C61587"/>
    <w:rsid w:val="00C61678"/>
    <w:rsid w:val="00C61B00"/>
    <w:rsid w:val="00C61CFA"/>
    <w:rsid w:val="00C62BBF"/>
    <w:rsid w:val="00C62CE2"/>
    <w:rsid w:val="00C63D63"/>
    <w:rsid w:val="00C649D1"/>
    <w:rsid w:val="00C64B95"/>
    <w:rsid w:val="00C653DF"/>
    <w:rsid w:val="00C65742"/>
    <w:rsid w:val="00C659C3"/>
    <w:rsid w:val="00C65C2F"/>
    <w:rsid w:val="00C661C3"/>
    <w:rsid w:val="00C664C6"/>
    <w:rsid w:val="00C666A7"/>
    <w:rsid w:val="00C66D33"/>
    <w:rsid w:val="00C67016"/>
    <w:rsid w:val="00C6740B"/>
    <w:rsid w:val="00C67520"/>
    <w:rsid w:val="00C6774A"/>
    <w:rsid w:val="00C715F6"/>
    <w:rsid w:val="00C71F7B"/>
    <w:rsid w:val="00C72751"/>
    <w:rsid w:val="00C72BFB"/>
    <w:rsid w:val="00C72E97"/>
    <w:rsid w:val="00C72EC1"/>
    <w:rsid w:val="00C7333B"/>
    <w:rsid w:val="00C736E9"/>
    <w:rsid w:val="00C743EE"/>
    <w:rsid w:val="00C74A69"/>
    <w:rsid w:val="00C74F2E"/>
    <w:rsid w:val="00C74F85"/>
    <w:rsid w:val="00C74F93"/>
    <w:rsid w:val="00C750F0"/>
    <w:rsid w:val="00C75C9E"/>
    <w:rsid w:val="00C760BB"/>
    <w:rsid w:val="00C765FC"/>
    <w:rsid w:val="00C768BE"/>
    <w:rsid w:val="00C77086"/>
    <w:rsid w:val="00C7710F"/>
    <w:rsid w:val="00C77157"/>
    <w:rsid w:val="00C77B4D"/>
    <w:rsid w:val="00C80876"/>
    <w:rsid w:val="00C812DD"/>
    <w:rsid w:val="00C81BB1"/>
    <w:rsid w:val="00C81D8A"/>
    <w:rsid w:val="00C81F0F"/>
    <w:rsid w:val="00C821E5"/>
    <w:rsid w:val="00C82DDD"/>
    <w:rsid w:val="00C83492"/>
    <w:rsid w:val="00C83850"/>
    <w:rsid w:val="00C83943"/>
    <w:rsid w:val="00C83F90"/>
    <w:rsid w:val="00C85523"/>
    <w:rsid w:val="00C8581C"/>
    <w:rsid w:val="00C85C2F"/>
    <w:rsid w:val="00C85E36"/>
    <w:rsid w:val="00C8687E"/>
    <w:rsid w:val="00C86B93"/>
    <w:rsid w:val="00C87403"/>
    <w:rsid w:val="00C87459"/>
    <w:rsid w:val="00C901A4"/>
    <w:rsid w:val="00C905E7"/>
    <w:rsid w:val="00C906E2"/>
    <w:rsid w:val="00C90D9F"/>
    <w:rsid w:val="00C90FD4"/>
    <w:rsid w:val="00C9107C"/>
    <w:rsid w:val="00C91169"/>
    <w:rsid w:val="00C923E7"/>
    <w:rsid w:val="00C92C3A"/>
    <w:rsid w:val="00C92CA6"/>
    <w:rsid w:val="00C931BB"/>
    <w:rsid w:val="00C93269"/>
    <w:rsid w:val="00C937F1"/>
    <w:rsid w:val="00C93F67"/>
    <w:rsid w:val="00C9493F"/>
    <w:rsid w:val="00C94E71"/>
    <w:rsid w:val="00C9574C"/>
    <w:rsid w:val="00C95843"/>
    <w:rsid w:val="00C95EEB"/>
    <w:rsid w:val="00C95F75"/>
    <w:rsid w:val="00C97D94"/>
    <w:rsid w:val="00C97E1E"/>
    <w:rsid w:val="00C97ED5"/>
    <w:rsid w:val="00CA0A08"/>
    <w:rsid w:val="00CA1160"/>
    <w:rsid w:val="00CA185D"/>
    <w:rsid w:val="00CA1B4D"/>
    <w:rsid w:val="00CA251C"/>
    <w:rsid w:val="00CA2D72"/>
    <w:rsid w:val="00CA30B0"/>
    <w:rsid w:val="00CA3850"/>
    <w:rsid w:val="00CA39EB"/>
    <w:rsid w:val="00CA3D0C"/>
    <w:rsid w:val="00CA45F2"/>
    <w:rsid w:val="00CA482A"/>
    <w:rsid w:val="00CA4A00"/>
    <w:rsid w:val="00CA4BA3"/>
    <w:rsid w:val="00CA4BE9"/>
    <w:rsid w:val="00CA4FC5"/>
    <w:rsid w:val="00CA5390"/>
    <w:rsid w:val="00CA5825"/>
    <w:rsid w:val="00CA5B5C"/>
    <w:rsid w:val="00CA5CF4"/>
    <w:rsid w:val="00CA646A"/>
    <w:rsid w:val="00CA654E"/>
    <w:rsid w:val="00CA69B6"/>
    <w:rsid w:val="00CA6AE0"/>
    <w:rsid w:val="00CA6E4B"/>
    <w:rsid w:val="00CA70AA"/>
    <w:rsid w:val="00CA74BD"/>
    <w:rsid w:val="00CB1624"/>
    <w:rsid w:val="00CB1F14"/>
    <w:rsid w:val="00CB225F"/>
    <w:rsid w:val="00CB2F23"/>
    <w:rsid w:val="00CB338A"/>
    <w:rsid w:val="00CB4BD2"/>
    <w:rsid w:val="00CB5916"/>
    <w:rsid w:val="00CB5A4E"/>
    <w:rsid w:val="00CB5DDE"/>
    <w:rsid w:val="00CB5F3C"/>
    <w:rsid w:val="00CB6958"/>
    <w:rsid w:val="00CB6B47"/>
    <w:rsid w:val="00CB6BB7"/>
    <w:rsid w:val="00CB6FEE"/>
    <w:rsid w:val="00CB7093"/>
    <w:rsid w:val="00CB75AE"/>
    <w:rsid w:val="00CB762D"/>
    <w:rsid w:val="00CB763A"/>
    <w:rsid w:val="00CB7788"/>
    <w:rsid w:val="00CB7BB9"/>
    <w:rsid w:val="00CC044C"/>
    <w:rsid w:val="00CC044D"/>
    <w:rsid w:val="00CC0B15"/>
    <w:rsid w:val="00CC245C"/>
    <w:rsid w:val="00CC2E08"/>
    <w:rsid w:val="00CC3617"/>
    <w:rsid w:val="00CC44D7"/>
    <w:rsid w:val="00CC469C"/>
    <w:rsid w:val="00CC47CD"/>
    <w:rsid w:val="00CC4D53"/>
    <w:rsid w:val="00CC52C8"/>
    <w:rsid w:val="00CC5DD9"/>
    <w:rsid w:val="00CC5ED6"/>
    <w:rsid w:val="00CC5FCE"/>
    <w:rsid w:val="00CC6978"/>
    <w:rsid w:val="00CC7395"/>
    <w:rsid w:val="00CC7AC0"/>
    <w:rsid w:val="00CC7C29"/>
    <w:rsid w:val="00CD0F49"/>
    <w:rsid w:val="00CD1035"/>
    <w:rsid w:val="00CD1609"/>
    <w:rsid w:val="00CD1623"/>
    <w:rsid w:val="00CD1751"/>
    <w:rsid w:val="00CD1DA5"/>
    <w:rsid w:val="00CD21E9"/>
    <w:rsid w:val="00CD2316"/>
    <w:rsid w:val="00CD2F94"/>
    <w:rsid w:val="00CD3213"/>
    <w:rsid w:val="00CD38D4"/>
    <w:rsid w:val="00CD3E81"/>
    <w:rsid w:val="00CD3E94"/>
    <w:rsid w:val="00CD438B"/>
    <w:rsid w:val="00CD4516"/>
    <w:rsid w:val="00CD55DA"/>
    <w:rsid w:val="00CD5F50"/>
    <w:rsid w:val="00CD60B1"/>
    <w:rsid w:val="00CD6238"/>
    <w:rsid w:val="00CD70B7"/>
    <w:rsid w:val="00CD73D5"/>
    <w:rsid w:val="00CD74F7"/>
    <w:rsid w:val="00CD7B6E"/>
    <w:rsid w:val="00CD7D81"/>
    <w:rsid w:val="00CE085D"/>
    <w:rsid w:val="00CE088E"/>
    <w:rsid w:val="00CE0A44"/>
    <w:rsid w:val="00CE0DBF"/>
    <w:rsid w:val="00CE0F86"/>
    <w:rsid w:val="00CE13B4"/>
    <w:rsid w:val="00CE18CE"/>
    <w:rsid w:val="00CE1C54"/>
    <w:rsid w:val="00CE1F6D"/>
    <w:rsid w:val="00CE2334"/>
    <w:rsid w:val="00CE275B"/>
    <w:rsid w:val="00CE2FEB"/>
    <w:rsid w:val="00CE3062"/>
    <w:rsid w:val="00CE35CF"/>
    <w:rsid w:val="00CE4686"/>
    <w:rsid w:val="00CE4AC2"/>
    <w:rsid w:val="00CE4D7A"/>
    <w:rsid w:val="00CE50F4"/>
    <w:rsid w:val="00CE531C"/>
    <w:rsid w:val="00CE563C"/>
    <w:rsid w:val="00CE633E"/>
    <w:rsid w:val="00CE63F4"/>
    <w:rsid w:val="00CE650C"/>
    <w:rsid w:val="00CE6A6B"/>
    <w:rsid w:val="00CE6C05"/>
    <w:rsid w:val="00CE7C6B"/>
    <w:rsid w:val="00CF02F3"/>
    <w:rsid w:val="00CF03D1"/>
    <w:rsid w:val="00CF062E"/>
    <w:rsid w:val="00CF0AC2"/>
    <w:rsid w:val="00CF0C65"/>
    <w:rsid w:val="00CF0F38"/>
    <w:rsid w:val="00CF10C5"/>
    <w:rsid w:val="00CF1D6F"/>
    <w:rsid w:val="00CF1DA3"/>
    <w:rsid w:val="00CF1DDF"/>
    <w:rsid w:val="00CF2443"/>
    <w:rsid w:val="00CF257C"/>
    <w:rsid w:val="00CF27F7"/>
    <w:rsid w:val="00CF29D2"/>
    <w:rsid w:val="00CF29E3"/>
    <w:rsid w:val="00CF2BA6"/>
    <w:rsid w:val="00CF2CAF"/>
    <w:rsid w:val="00CF395E"/>
    <w:rsid w:val="00CF40B1"/>
    <w:rsid w:val="00CF52B2"/>
    <w:rsid w:val="00CF52EF"/>
    <w:rsid w:val="00CF591F"/>
    <w:rsid w:val="00CF5BCE"/>
    <w:rsid w:val="00CF5EAB"/>
    <w:rsid w:val="00CF645C"/>
    <w:rsid w:val="00CF6560"/>
    <w:rsid w:val="00CF6AE8"/>
    <w:rsid w:val="00CF6E0F"/>
    <w:rsid w:val="00CF7A51"/>
    <w:rsid w:val="00D00414"/>
    <w:rsid w:val="00D007E6"/>
    <w:rsid w:val="00D00853"/>
    <w:rsid w:val="00D009A4"/>
    <w:rsid w:val="00D00E78"/>
    <w:rsid w:val="00D0144C"/>
    <w:rsid w:val="00D01A1F"/>
    <w:rsid w:val="00D02033"/>
    <w:rsid w:val="00D02C1E"/>
    <w:rsid w:val="00D03751"/>
    <w:rsid w:val="00D03966"/>
    <w:rsid w:val="00D04084"/>
    <w:rsid w:val="00D04588"/>
    <w:rsid w:val="00D04A95"/>
    <w:rsid w:val="00D0520E"/>
    <w:rsid w:val="00D0566A"/>
    <w:rsid w:val="00D05B28"/>
    <w:rsid w:val="00D05C17"/>
    <w:rsid w:val="00D05E2D"/>
    <w:rsid w:val="00D066EC"/>
    <w:rsid w:val="00D0709F"/>
    <w:rsid w:val="00D07370"/>
    <w:rsid w:val="00D07625"/>
    <w:rsid w:val="00D07D5F"/>
    <w:rsid w:val="00D10577"/>
    <w:rsid w:val="00D106CA"/>
    <w:rsid w:val="00D10FDA"/>
    <w:rsid w:val="00D113DD"/>
    <w:rsid w:val="00D117E8"/>
    <w:rsid w:val="00D1180B"/>
    <w:rsid w:val="00D11AED"/>
    <w:rsid w:val="00D126EF"/>
    <w:rsid w:val="00D1283E"/>
    <w:rsid w:val="00D12BEB"/>
    <w:rsid w:val="00D12DEE"/>
    <w:rsid w:val="00D13204"/>
    <w:rsid w:val="00D13702"/>
    <w:rsid w:val="00D1419C"/>
    <w:rsid w:val="00D14EB3"/>
    <w:rsid w:val="00D14F3E"/>
    <w:rsid w:val="00D15FDF"/>
    <w:rsid w:val="00D16387"/>
    <w:rsid w:val="00D16954"/>
    <w:rsid w:val="00D17208"/>
    <w:rsid w:val="00D17A26"/>
    <w:rsid w:val="00D17F55"/>
    <w:rsid w:val="00D20DB1"/>
    <w:rsid w:val="00D20FB6"/>
    <w:rsid w:val="00D21A87"/>
    <w:rsid w:val="00D2238E"/>
    <w:rsid w:val="00D22540"/>
    <w:rsid w:val="00D22729"/>
    <w:rsid w:val="00D227FA"/>
    <w:rsid w:val="00D228B7"/>
    <w:rsid w:val="00D228CE"/>
    <w:rsid w:val="00D229AF"/>
    <w:rsid w:val="00D22CD2"/>
    <w:rsid w:val="00D23134"/>
    <w:rsid w:val="00D238EB"/>
    <w:rsid w:val="00D23BEE"/>
    <w:rsid w:val="00D23C3D"/>
    <w:rsid w:val="00D23C88"/>
    <w:rsid w:val="00D24861"/>
    <w:rsid w:val="00D257B9"/>
    <w:rsid w:val="00D266A3"/>
    <w:rsid w:val="00D26FBC"/>
    <w:rsid w:val="00D27059"/>
    <w:rsid w:val="00D27648"/>
    <w:rsid w:val="00D27DD6"/>
    <w:rsid w:val="00D308AD"/>
    <w:rsid w:val="00D30935"/>
    <w:rsid w:val="00D3106D"/>
    <w:rsid w:val="00D3108F"/>
    <w:rsid w:val="00D31314"/>
    <w:rsid w:val="00D31664"/>
    <w:rsid w:val="00D31788"/>
    <w:rsid w:val="00D317C3"/>
    <w:rsid w:val="00D317E1"/>
    <w:rsid w:val="00D31F78"/>
    <w:rsid w:val="00D32528"/>
    <w:rsid w:val="00D33958"/>
    <w:rsid w:val="00D33BC6"/>
    <w:rsid w:val="00D34304"/>
    <w:rsid w:val="00D34B5F"/>
    <w:rsid w:val="00D34FF2"/>
    <w:rsid w:val="00D35371"/>
    <w:rsid w:val="00D355E5"/>
    <w:rsid w:val="00D35AF5"/>
    <w:rsid w:val="00D360AF"/>
    <w:rsid w:val="00D36AD6"/>
    <w:rsid w:val="00D36E18"/>
    <w:rsid w:val="00D3747F"/>
    <w:rsid w:val="00D40BDD"/>
    <w:rsid w:val="00D40D6D"/>
    <w:rsid w:val="00D4116D"/>
    <w:rsid w:val="00D41592"/>
    <w:rsid w:val="00D4246A"/>
    <w:rsid w:val="00D4273A"/>
    <w:rsid w:val="00D4296F"/>
    <w:rsid w:val="00D4319C"/>
    <w:rsid w:val="00D43DDF"/>
    <w:rsid w:val="00D43E42"/>
    <w:rsid w:val="00D4421C"/>
    <w:rsid w:val="00D4475E"/>
    <w:rsid w:val="00D44E67"/>
    <w:rsid w:val="00D45F28"/>
    <w:rsid w:val="00D4650E"/>
    <w:rsid w:val="00D4662A"/>
    <w:rsid w:val="00D46AA2"/>
    <w:rsid w:val="00D46C51"/>
    <w:rsid w:val="00D46CD7"/>
    <w:rsid w:val="00D47007"/>
    <w:rsid w:val="00D47106"/>
    <w:rsid w:val="00D473EC"/>
    <w:rsid w:val="00D4746F"/>
    <w:rsid w:val="00D47BA9"/>
    <w:rsid w:val="00D50265"/>
    <w:rsid w:val="00D510BD"/>
    <w:rsid w:val="00D512E3"/>
    <w:rsid w:val="00D51328"/>
    <w:rsid w:val="00D514CB"/>
    <w:rsid w:val="00D519B8"/>
    <w:rsid w:val="00D52071"/>
    <w:rsid w:val="00D52315"/>
    <w:rsid w:val="00D52BB6"/>
    <w:rsid w:val="00D530F9"/>
    <w:rsid w:val="00D53350"/>
    <w:rsid w:val="00D53BD0"/>
    <w:rsid w:val="00D54089"/>
    <w:rsid w:val="00D54683"/>
    <w:rsid w:val="00D54FAD"/>
    <w:rsid w:val="00D5522D"/>
    <w:rsid w:val="00D552B1"/>
    <w:rsid w:val="00D55430"/>
    <w:rsid w:val="00D558C7"/>
    <w:rsid w:val="00D5598A"/>
    <w:rsid w:val="00D55FE8"/>
    <w:rsid w:val="00D561BF"/>
    <w:rsid w:val="00D566A1"/>
    <w:rsid w:val="00D566F5"/>
    <w:rsid w:val="00D5698C"/>
    <w:rsid w:val="00D56A07"/>
    <w:rsid w:val="00D56CE9"/>
    <w:rsid w:val="00D57201"/>
    <w:rsid w:val="00D57514"/>
    <w:rsid w:val="00D578FE"/>
    <w:rsid w:val="00D57996"/>
    <w:rsid w:val="00D57E93"/>
    <w:rsid w:val="00D600E6"/>
    <w:rsid w:val="00D6029D"/>
    <w:rsid w:val="00D608F6"/>
    <w:rsid w:val="00D614F9"/>
    <w:rsid w:val="00D616E7"/>
    <w:rsid w:val="00D61B44"/>
    <w:rsid w:val="00D623AC"/>
    <w:rsid w:val="00D62437"/>
    <w:rsid w:val="00D6268A"/>
    <w:rsid w:val="00D62765"/>
    <w:rsid w:val="00D627E3"/>
    <w:rsid w:val="00D62820"/>
    <w:rsid w:val="00D629F7"/>
    <w:rsid w:val="00D62DFB"/>
    <w:rsid w:val="00D62F88"/>
    <w:rsid w:val="00D6314B"/>
    <w:rsid w:val="00D63630"/>
    <w:rsid w:val="00D63ADE"/>
    <w:rsid w:val="00D63B74"/>
    <w:rsid w:val="00D64BC6"/>
    <w:rsid w:val="00D64BF5"/>
    <w:rsid w:val="00D64C79"/>
    <w:rsid w:val="00D656EA"/>
    <w:rsid w:val="00D6583B"/>
    <w:rsid w:val="00D66DF8"/>
    <w:rsid w:val="00D6771A"/>
    <w:rsid w:val="00D67F91"/>
    <w:rsid w:val="00D70176"/>
    <w:rsid w:val="00D70212"/>
    <w:rsid w:val="00D70475"/>
    <w:rsid w:val="00D70573"/>
    <w:rsid w:val="00D70AB0"/>
    <w:rsid w:val="00D70DDB"/>
    <w:rsid w:val="00D717B2"/>
    <w:rsid w:val="00D71CE1"/>
    <w:rsid w:val="00D71D0D"/>
    <w:rsid w:val="00D71F45"/>
    <w:rsid w:val="00D7244D"/>
    <w:rsid w:val="00D72CFC"/>
    <w:rsid w:val="00D72F47"/>
    <w:rsid w:val="00D73611"/>
    <w:rsid w:val="00D7366C"/>
    <w:rsid w:val="00D73966"/>
    <w:rsid w:val="00D73B01"/>
    <w:rsid w:val="00D73E4A"/>
    <w:rsid w:val="00D74AAA"/>
    <w:rsid w:val="00D7516C"/>
    <w:rsid w:val="00D75937"/>
    <w:rsid w:val="00D75A9C"/>
    <w:rsid w:val="00D76625"/>
    <w:rsid w:val="00D76B08"/>
    <w:rsid w:val="00D77A98"/>
    <w:rsid w:val="00D77EB9"/>
    <w:rsid w:val="00D8030D"/>
    <w:rsid w:val="00D8066B"/>
    <w:rsid w:val="00D80DF9"/>
    <w:rsid w:val="00D815FE"/>
    <w:rsid w:val="00D81734"/>
    <w:rsid w:val="00D81A5F"/>
    <w:rsid w:val="00D823AB"/>
    <w:rsid w:val="00D82D1E"/>
    <w:rsid w:val="00D838E7"/>
    <w:rsid w:val="00D839CA"/>
    <w:rsid w:val="00D84577"/>
    <w:rsid w:val="00D846DC"/>
    <w:rsid w:val="00D847FA"/>
    <w:rsid w:val="00D84BF2"/>
    <w:rsid w:val="00D84C94"/>
    <w:rsid w:val="00D84FFA"/>
    <w:rsid w:val="00D85215"/>
    <w:rsid w:val="00D8556C"/>
    <w:rsid w:val="00D860FC"/>
    <w:rsid w:val="00D86AB1"/>
    <w:rsid w:val="00D86ADC"/>
    <w:rsid w:val="00D86F78"/>
    <w:rsid w:val="00D875DE"/>
    <w:rsid w:val="00D9004D"/>
    <w:rsid w:val="00D90BA8"/>
    <w:rsid w:val="00D90D23"/>
    <w:rsid w:val="00D90F7A"/>
    <w:rsid w:val="00D9166A"/>
    <w:rsid w:val="00D917C9"/>
    <w:rsid w:val="00D91AE6"/>
    <w:rsid w:val="00D9221F"/>
    <w:rsid w:val="00D922F9"/>
    <w:rsid w:val="00D9296F"/>
    <w:rsid w:val="00D92EB4"/>
    <w:rsid w:val="00D92F89"/>
    <w:rsid w:val="00D93EB0"/>
    <w:rsid w:val="00D93FB3"/>
    <w:rsid w:val="00D94326"/>
    <w:rsid w:val="00D94490"/>
    <w:rsid w:val="00D94A5E"/>
    <w:rsid w:val="00D952CE"/>
    <w:rsid w:val="00D955C4"/>
    <w:rsid w:val="00D95939"/>
    <w:rsid w:val="00D95AF5"/>
    <w:rsid w:val="00D96054"/>
    <w:rsid w:val="00D96078"/>
    <w:rsid w:val="00D96092"/>
    <w:rsid w:val="00D972F3"/>
    <w:rsid w:val="00D97F3D"/>
    <w:rsid w:val="00DA03E9"/>
    <w:rsid w:val="00DA0A94"/>
    <w:rsid w:val="00DA159E"/>
    <w:rsid w:val="00DA19CF"/>
    <w:rsid w:val="00DA21B5"/>
    <w:rsid w:val="00DA2545"/>
    <w:rsid w:val="00DA2905"/>
    <w:rsid w:val="00DA2D2C"/>
    <w:rsid w:val="00DA2FBA"/>
    <w:rsid w:val="00DA309F"/>
    <w:rsid w:val="00DA3935"/>
    <w:rsid w:val="00DA4509"/>
    <w:rsid w:val="00DA46F3"/>
    <w:rsid w:val="00DA4C8B"/>
    <w:rsid w:val="00DA56F7"/>
    <w:rsid w:val="00DA5D97"/>
    <w:rsid w:val="00DA69B4"/>
    <w:rsid w:val="00DA6D9B"/>
    <w:rsid w:val="00DA70AB"/>
    <w:rsid w:val="00DA7755"/>
    <w:rsid w:val="00DA7D0E"/>
    <w:rsid w:val="00DB02A8"/>
    <w:rsid w:val="00DB0C7E"/>
    <w:rsid w:val="00DB0E3F"/>
    <w:rsid w:val="00DB0FA2"/>
    <w:rsid w:val="00DB12C2"/>
    <w:rsid w:val="00DB1BD8"/>
    <w:rsid w:val="00DB1DD3"/>
    <w:rsid w:val="00DB20AB"/>
    <w:rsid w:val="00DB266E"/>
    <w:rsid w:val="00DB2CAD"/>
    <w:rsid w:val="00DB3069"/>
    <w:rsid w:val="00DB32FA"/>
    <w:rsid w:val="00DB33FE"/>
    <w:rsid w:val="00DB3710"/>
    <w:rsid w:val="00DB459A"/>
    <w:rsid w:val="00DB459C"/>
    <w:rsid w:val="00DB49D8"/>
    <w:rsid w:val="00DB4EB4"/>
    <w:rsid w:val="00DB567C"/>
    <w:rsid w:val="00DB5A83"/>
    <w:rsid w:val="00DB5BA7"/>
    <w:rsid w:val="00DB5C18"/>
    <w:rsid w:val="00DB6824"/>
    <w:rsid w:val="00DB7524"/>
    <w:rsid w:val="00DB782E"/>
    <w:rsid w:val="00DC06F6"/>
    <w:rsid w:val="00DC0C9B"/>
    <w:rsid w:val="00DC0DDF"/>
    <w:rsid w:val="00DC10FA"/>
    <w:rsid w:val="00DC1441"/>
    <w:rsid w:val="00DC1CD9"/>
    <w:rsid w:val="00DC1EBF"/>
    <w:rsid w:val="00DC2FB0"/>
    <w:rsid w:val="00DC3403"/>
    <w:rsid w:val="00DC3ABB"/>
    <w:rsid w:val="00DC41E3"/>
    <w:rsid w:val="00DC428B"/>
    <w:rsid w:val="00DC4B7D"/>
    <w:rsid w:val="00DC5072"/>
    <w:rsid w:val="00DC5114"/>
    <w:rsid w:val="00DC59E6"/>
    <w:rsid w:val="00DC605A"/>
    <w:rsid w:val="00DC63A2"/>
    <w:rsid w:val="00DC66A1"/>
    <w:rsid w:val="00DC6B77"/>
    <w:rsid w:val="00DC72E9"/>
    <w:rsid w:val="00DD0178"/>
    <w:rsid w:val="00DD051E"/>
    <w:rsid w:val="00DD1258"/>
    <w:rsid w:val="00DD1429"/>
    <w:rsid w:val="00DD143E"/>
    <w:rsid w:val="00DD1B97"/>
    <w:rsid w:val="00DD1D51"/>
    <w:rsid w:val="00DD2698"/>
    <w:rsid w:val="00DD2833"/>
    <w:rsid w:val="00DD2963"/>
    <w:rsid w:val="00DD2FDF"/>
    <w:rsid w:val="00DD3AF3"/>
    <w:rsid w:val="00DD3C46"/>
    <w:rsid w:val="00DD3DC6"/>
    <w:rsid w:val="00DD3F94"/>
    <w:rsid w:val="00DD4530"/>
    <w:rsid w:val="00DD457F"/>
    <w:rsid w:val="00DD4BA1"/>
    <w:rsid w:val="00DD65CC"/>
    <w:rsid w:val="00DD713D"/>
    <w:rsid w:val="00DD74B5"/>
    <w:rsid w:val="00DE08C4"/>
    <w:rsid w:val="00DE1E65"/>
    <w:rsid w:val="00DE2654"/>
    <w:rsid w:val="00DE2BDE"/>
    <w:rsid w:val="00DE3244"/>
    <w:rsid w:val="00DE3808"/>
    <w:rsid w:val="00DE4197"/>
    <w:rsid w:val="00DE4D54"/>
    <w:rsid w:val="00DE5605"/>
    <w:rsid w:val="00DE5827"/>
    <w:rsid w:val="00DE5DDC"/>
    <w:rsid w:val="00DE67A8"/>
    <w:rsid w:val="00DE698B"/>
    <w:rsid w:val="00DE6E9A"/>
    <w:rsid w:val="00DE70B4"/>
    <w:rsid w:val="00DE7431"/>
    <w:rsid w:val="00DE748A"/>
    <w:rsid w:val="00DE7507"/>
    <w:rsid w:val="00DE7BE5"/>
    <w:rsid w:val="00DF05F2"/>
    <w:rsid w:val="00DF07EF"/>
    <w:rsid w:val="00DF08B1"/>
    <w:rsid w:val="00DF1449"/>
    <w:rsid w:val="00DF1FE6"/>
    <w:rsid w:val="00DF26E9"/>
    <w:rsid w:val="00DF2713"/>
    <w:rsid w:val="00DF2E7D"/>
    <w:rsid w:val="00DF3867"/>
    <w:rsid w:val="00DF3CE1"/>
    <w:rsid w:val="00DF3EE0"/>
    <w:rsid w:val="00DF47AE"/>
    <w:rsid w:val="00DF4999"/>
    <w:rsid w:val="00DF4AFA"/>
    <w:rsid w:val="00DF4B3D"/>
    <w:rsid w:val="00DF4E00"/>
    <w:rsid w:val="00DF4F72"/>
    <w:rsid w:val="00DF5196"/>
    <w:rsid w:val="00DF529D"/>
    <w:rsid w:val="00DF5513"/>
    <w:rsid w:val="00DF622E"/>
    <w:rsid w:val="00DF7249"/>
    <w:rsid w:val="00DF7324"/>
    <w:rsid w:val="00DF732B"/>
    <w:rsid w:val="00DF73ED"/>
    <w:rsid w:val="00E002C3"/>
    <w:rsid w:val="00E00339"/>
    <w:rsid w:val="00E005E2"/>
    <w:rsid w:val="00E00B18"/>
    <w:rsid w:val="00E00BE6"/>
    <w:rsid w:val="00E012DD"/>
    <w:rsid w:val="00E0142B"/>
    <w:rsid w:val="00E014FA"/>
    <w:rsid w:val="00E029E9"/>
    <w:rsid w:val="00E02D73"/>
    <w:rsid w:val="00E03221"/>
    <w:rsid w:val="00E0346B"/>
    <w:rsid w:val="00E03503"/>
    <w:rsid w:val="00E035C1"/>
    <w:rsid w:val="00E03973"/>
    <w:rsid w:val="00E04054"/>
    <w:rsid w:val="00E04251"/>
    <w:rsid w:val="00E045F3"/>
    <w:rsid w:val="00E0494A"/>
    <w:rsid w:val="00E049ED"/>
    <w:rsid w:val="00E04D1B"/>
    <w:rsid w:val="00E04FE9"/>
    <w:rsid w:val="00E04FF3"/>
    <w:rsid w:val="00E0519E"/>
    <w:rsid w:val="00E054E9"/>
    <w:rsid w:val="00E055F5"/>
    <w:rsid w:val="00E05854"/>
    <w:rsid w:val="00E05BBE"/>
    <w:rsid w:val="00E05F44"/>
    <w:rsid w:val="00E05F61"/>
    <w:rsid w:val="00E06060"/>
    <w:rsid w:val="00E063F4"/>
    <w:rsid w:val="00E06605"/>
    <w:rsid w:val="00E06C4B"/>
    <w:rsid w:val="00E07F8E"/>
    <w:rsid w:val="00E1067E"/>
    <w:rsid w:val="00E10742"/>
    <w:rsid w:val="00E11107"/>
    <w:rsid w:val="00E114CA"/>
    <w:rsid w:val="00E118AA"/>
    <w:rsid w:val="00E12AC9"/>
    <w:rsid w:val="00E12B52"/>
    <w:rsid w:val="00E12BD2"/>
    <w:rsid w:val="00E1341E"/>
    <w:rsid w:val="00E13D1C"/>
    <w:rsid w:val="00E14450"/>
    <w:rsid w:val="00E15558"/>
    <w:rsid w:val="00E156FC"/>
    <w:rsid w:val="00E15BFE"/>
    <w:rsid w:val="00E164DF"/>
    <w:rsid w:val="00E167A9"/>
    <w:rsid w:val="00E168D4"/>
    <w:rsid w:val="00E16EBE"/>
    <w:rsid w:val="00E17091"/>
    <w:rsid w:val="00E170CC"/>
    <w:rsid w:val="00E17262"/>
    <w:rsid w:val="00E175CF"/>
    <w:rsid w:val="00E209BF"/>
    <w:rsid w:val="00E20CB3"/>
    <w:rsid w:val="00E20E64"/>
    <w:rsid w:val="00E21733"/>
    <w:rsid w:val="00E219A9"/>
    <w:rsid w:val="00E21B48"/>
    <w:rsid w:val="00E21CBF"/>
    <w:rsid w:val="00E21EF6"/>
    <w:rsid w:val="00E22891"/>
    <w:rsid w:val="00E22AA5"/>
    <w:rsid w:val="00E22F00"/>
    <w:rsid w:val="00E22FC7"/>
    <w:rsid w:val="00E23633"/>
    <w:rsid w:val="00E24E5C"/>
    <w:rsid w:val="00E24EB9"/>
    <w:rsid w:val="00E25092"/>
    <w:rsid w:val="00E257F0"/>
    <w:rsid w:val="00E25985"/>
    <w:rsid w:val="00E25B13"/>
    <w:rsid w:val="00E25C27"/>
    <w:rsid w:val="00E25C32"/>
    <w:rsid w:val="00E25FD3"/>
    <w:rsid w:val="00E2610C"/>
    <w:rsid w:val="00E26981"/>
    <w:rsid w:val="00E26CC2"/>
    <w:rsid w:val="00E26EC3"/>
    <w:rsid w:val="00E2708C"/>
    <w:rsid w:val="00E2777B"/>
    <w:rsid w:val="00E27D7E"/>
    <w:rsid w:val="00E27E6E"/>
    <w:rsid w:val="00E31637"/>
    <w:rsid w:val="00E318C1"/>
    <w:rsid w:val="00E31D6B"/>
    <w:rsid w:val="00E32348"/>
    <w:rsid w:val="00E329E9"/>
    <w:rsid w:val="00E32CEB"/>
    <w:rsid w:val="00E33445"/>
    <w:rsid w:val="00E33769"/>
    <w:rsid w:val="00E33C51"/>
    <w:rsid w:val="00E33FF6"/>
    <w:rsid w:val="00E361FB"/>
    <w:rsid w:val="00E370FF"/>
    <w:rsid w:val="00E3712E"/>
    <w:rsid w:val="00E373D4"/>
    <w:rsid w:val="00E378A7"/>
    <w:rsid w:val="00E37D73"/>
    <w:rsid w:val="00E401CC"/>
    <w:rsid w:val="00E40292"/>
    <w:rsid w:val="00E40ADF"/>
    <w:rsid w:val="00E41188"/>
    <w:rsid w:val="00E415B7"/>
    <w:rsid w:val="00E4198D"/>
    <w:rsid w:val="00E41A77"/>
    <w:rsid w:val="00E41C6F"/>
    <w:rsid w:val="00E420C0"/>
    <w:rsid w:val="00E42316"/>
    <w:rsid w:val="00E42683"/>
    <w:rsid w:val="00E42B3A"/>
    <w:rsid w:val="00E42F37"/>
    <w:rsid w:val="00E43416"/>
    <w:rsid w:val="00E43438"/>
    <w:rsid w:val="00E43BF3"/>
    <w:rsid w:val="00E4409A"/>
    <w:rsid w:val="00E44BEA"/>
    <w:rsid w:val="00E44E1B"/>
    <w:rsid w:val="00E45033"/>
    <w:rsid w:val="00E46353"/>
    <w:rsid w:val="00E463F0"/>
    <w:rsid w:val="00E466AC"/>
    <w:rsid w:val="00E468AC"/>
    <w:rsid w:val="00E468F8"/>
    <w:rsid w:val="00E503EA"/>
    <w:rsid w:val="00E507A7"/>
    <w:rsid w:val="00E50C06"/>
    <w:rsid w:val="00E50C56"/>
    <w:rsid w:val="00E5122D"/>
    <w:rsid w:val="00E521FD"/>
    <w:rsid w:val="00E52727"/>
    <w:rsid w:val="00E52731"/>
    <w:rsid w:val="00E52842"/>
    <w:rsid w:val="00E52B29"/>
    <w:rsid w:val="00E5300B"/>
    <w:rsid w:val="00E535F9"/>
    <w:rsid w:val="00E53735"/>
    <w:rsid w:val="00E53B9D"/>
    <w:rsid w:val="00E53EFB"/>
    <w:rsid w:val="00E53F33"/>
    <w:rsid w:val="00E54616"/>
    <w:rsid w:val="00E548B7"/>
    <w:rsid w:val="00E55325"/>
    <w:rsid w:val="00E57097"/>
    <w:rsid w:val="00E5769C"/>
    <w:rsid w:val="00E605FB"/>
    <w:rsid w:val="00E606C4"/>
    <w:rsid w:val="00E60B2C"/>
    <w:rsid w:val="00E60BB8"/>
    <w:rsid w:val="00E60E09"/>
    <w:rsid w:val="00E60FCF"/>
    <w:rsid w:val="00E614A8"/>
    <w:rsid w:val="00E61630"/>
    <w:rsid w:val="00E63283"/>
    <w:rsid w:val="00E632B5"/>
    <w:rsid w:val="00E6386F"/>
    <w:rsid w:val="00E645F2"/>
    <w:rsid w:val="00E64F38"/>
    <w:rsid w:val="00E653C4"/>
    <w:rsid w:val="00E66826"/>
    <w:rsid w:val="00E706DF"/>
    <w:rsid w:val="00E71061"/>
    <w:rsid w:val="00E712E6"/>
    <w:rsid w:val="00E72260"/>
    <w:rsid w:val="00E72A0C"/>
    <w:rsid w:val="00E72FD4"/>
    <w:rsid w:val="00E7307F"/>
    <w:rsid w:val="00E731B5"/>
    <w:rsid w:val="00E733CD"/>
    <w:rsid w:val="00E735B3"/>
    <w:rsid w:val="00E73A3E"/>
    <w:rsid w:val="00E742B6"/>
    <w:rsid w:val="00E74329"/>
    <w:rsid w:val="00E74EE9"/>
    <w:rsid w:val="00E75E31"/>
    <w:rsid w:val="00E7674A"/>
    <w:rsid w:val="00E76A9C"/>
    <w:rsid w:val="00E76EF9"/>
    <w:rsid w:val="00E7736D"/>
    <w:rsid w:val="00E77A85"/>
    <w:rsid w:val="00E80456"/>
    <w:rsid w:val="00E80D85"/>
    <w:rsid w:val="00E80FB5"/>
    <w:rsid w:val="00E810C9"/>
    <w:rsid w:val="00E81280"/>
    <w:rsid w:val="00E816C2"/>
    <w:rsid w:val="00E81AA1"/>
    <w:rsid w:val="00E81B9C"/>
    <w:rsid w:val="00E820FF"/>
    <w:rsid w:val="00E821A3"/>
    <w:rsid w:val="00E823F8"/>
    <w:rsid w:val="00E82DC1"/>
    <w:rsid w:val="00E83303"/>
    <w:rsid w:val="00E83BCA"/>
    <w:rsid w:val="00E83D79"/>
    <w:rsid w:val="00E840BD"/>
    <w:rsid w:val="00E841BB"/>
    <w:rsid w:val="00E8474E"/>
    <w:rsid w:val="00E84BAE"/>
    <w:rsid w:val="00E84E77"/>
    <w:rsid w:val="00E84F5B"/>
    <w:rsid w:val="00E84FCC"/>
    <w:rsid w:val="00E85363"/>
    <w:rsid w:val="00E8568F"/>
    <w:rsid w:val="00E85F66"/>
    <w:rsid w:val="00E86748"/>
    <w:rsid w:val="00E86A7A"/>
    <w:rsid w:val="00E87632"/>
    <w:rsid w:val="00E87860"/>
    <w:rsid w:val="00E87BA0"/>
    <w:rsid w:val="00E87F0E"/>
    <w:rsid w:val="00E9078B"/>
    <w:rsid w:val="00E907FB"/>
    <w:rsid w:val="00E90C28"/>
    <w:rsid w:val="00E91252"/>
    <w:rsid w:val="00E91400"/>
    <w:rsid w:val="00E914E8"/>
    <w:rsid w:val="00E9188E"/>
    <w:rsid w:val="00E9205D"/>
    <w:rsid w:val="00E92232"/>
    <w:rsid w:val="00E9232E"/>
    <w:rsid w:val="00E92478"/>
    <w:rsid w:val="00E92BE6"/>
    <w:rsid w:val="00E93835"/>
    <w:rsid w:val="00E941F3"/>
    <w:rsid w:val="00E95146"/>
    <w:rsid w:val="00E95191"/>
    <w:rsid w:val="00E95D34"/>
    <w:rsid w:val="00E95F6C"/>
    <w:rsid w:val="00E96758"/>
    <w:rsid w:val="00E9686F"/>
    <w:rsid w:val="00E9703F"/>
    <w:rsid w:val="00E975A1"/>
    <w:rsid w:val="00E976D7"/>
    <w:rsid w:val="00E97BC8"/>
    <w:rsid w:val="00E97D7C"/>
    <w:rsid w:val="00EA0736"/>
    <w:rsid w:val="00EA0A71"/>
    <w:rsid w:val="00EA0BA6"/>
    <w:rsid w:val="00EA1156"/>
    <w:rsid w:val="00EA15E0"/>
    <w:rsid w:val="00EA20B3"/>
    <w:rsid w:val="00EA24BB"/>
    <w:rsid w:val="00EA2D07"/>
    <w:rsid w:val="00EA3003"/>
    <w:rsid w:val="00EA34DD"/>
    <w:rsid w:val="00EA39FE"/>
    <w:rsid w:val="00EA424E"/>
    <w:rsid w:val="00EA492A"/>
    <w:rsid w:val="00EA4C4A"/>
    <w:rsid w:val="00EA4E35"/>
    <w:rsid w:val="00EA500B"/>
    <w:rsid w:val="00EA52EC"/>
    <w:rsid w:val="00EA5731"/>
    <w:rsid w:val="00EA582C"/>
    <w:rsid w:val="00EA6028"/>
    <w:rsid w:val="00EA62B8"/>
    <w:rsid w:val="00EA6FFA"/>
    <w:rsid w:val="00EA73C5"/>
    <w:rsid w:val="00EA755D"/>
    <w:rsid w:val="00EA75D7"/>
    <w:rsid w:val="00EB03E2"/>
    <w:rsid w:val="00EB0507"/>
    <w:rsid w:val="00EB05AF"/>
    <w:rsid w:val="00EB0DDE"/>
    <w:rsid w:val="00EB10F5"/>
    <w:rsid w:val="00EB124A"/>
    <w:rsid w:val="00EB18DF"/>
    <w:rsid w:val="00EB1FAC"/>
    <w:rsid w:val="00EB2131"/>
    <w:rsid w:val="00EB26CD"/>
    <w:rsid w:val="00EB2737"/>
    <w:rsid w:val="00EB27AC"/>
    <w:rsid w:val="00EB2986"/>
    <w:rsid w:val="00EB29D5"/>
    <w:rsid w:val="00EB2A61"/>
    <w:rsid w:val="00EB2AEF"/>
    <w:rsid w:val="00EB3BD4"/>
    <w:rsid w:val="00EB3E6E"/>
    <w:rsid w:val="00EB453A"/>
    <w:rsid w:val="00EB45A6"/>
    <w:rsid w:val="00EB49FA"/>
    <w:rsid w:val="00EB4B98"/>
    <w:rsid w:val="00EB4C79"/>
    <w:rsid w:val="00EB4FDD"/>
    <w:rsid w:val="00EB5089"/>
    <w:rsid w:val="00EB5C8E"/>
    <w:rsid w:val="00EB66E3"/>
    <w:rsid w:val="00EB6FB6"/>
    <w:rsid w:val="00EB739E"/>
    <w:rsid w:val="00EB7ACD"/>
    <w:rsid w:val="00EC03F0"/>
    <w:rsid w:val="00EC17FD"/>
    <w:rsid w:val="00EC237D"/>
    <w:rsid w:val="00EC29F3"/>
    <w:rsid w:val="00EC2B08"/>
    <w:rsid w:val="00EC2EC2"/>
    <w:rsid w:val="00EC2F7C"/>
    <w:rsid w:val="00EC34B0"/>
    <w:rsid w:val="00EC3EEE"/>
    <w:rsid w:val="00EC3F37"/>
    <w:rsid w:val="00EC58AB"/>
    <w:rsid w:val="00EC5A29"/>
    <w:rsid w:val="00EC5B25"/>
    <w:rsid w:val="00EC6022"/>
    <w:rsid w:val="00EC60F3"/>
    <w:rsid w:val="00EC6321"/>
    <w:rsid w:val="00EC646B"/>
    <w:rsid w:val="00EC6661"/>
    <w:rsid w:val="00EC674D"/>
    <w:rsid w:val="00EC678B"/>
    <w:rsid w:val="00EC6FF9"/>
    <w:rsid w:val="00EC71FA"/>
    <w:rsid w:val="00EC7308"/>
    <w:rsid w:val="00EC7395"/>
    <w:rsid w:val="00EC75B5"/>
    <w:rsid w:val="00EC7B6D"/>
    <w:rsid w:val="00EC7D50"/>
    <w:rsid w:val="00EC7E0D"/>
    <w:rsid w:val="00EC7EF6"/>
    <w:rsid w:val="00ED061D"/>
    <w:rsid w:val="00ED0849"/>
    <w:rsid w:val="00ED1068"/>
    <w:rsid w:val="00ED14F5"/>
    <w:rsid w:val="00ED1E6D"/>
    <w:rsid w:val="00ED2EF6"/>
    <w:rsid w:val="00ED2FEE"/>
    <w:rsid w:val="00ED33B2"/>
    <w:rsid w:val="00ED3BF3"/>
    <w:rsid w:val="00ED3D7D"/>
    <w:rsid w:val="00ED3F52"/>
    <w:rsid w:val="00ED4093"/>
    <w:rsid w:val="00ED427D"/>
    <w:rsid w:val="00ED44E2"/>
    <w:rsid w:val="00ED45A7"/>
    <w:rsid w:val="00ED48F6"/>
    <w:rsid w:val="00ED4E69"/>
    <w:rsid w:val="00ED4FE7"/>
    <w:rsid w:val="00ED5719"/>
    <w:rsid w:val="00ED5DAC"/>
    <w:rsid w:val="00ED6735"/>
    <w:rsid w:val="00ED6948"/>
    <w:rsid w:val="00ED6A00"/>
    <w:rsid w:val="00ED6A6D"/>
    <w:rsid w:val="00ED6EE2"/>
    <w:rsid w:val="00ED6FD9"/>
    <w:rsid w:val="00ED72BD"/>
    <w:rsid w:val="00ED783B"/>
    <w:rsid w:val="00ED7F81"/>
    <w:rsid w:val="00EE098C"/>
    <w:rsid w:val="00EE0CAC"/>
    <w:rsid w:val="00EE120E"/>
    <w:rsid w:val="00EE14E4"/>
    <w:rsid w:val="00EE1831"/>
    <w:rsid w:val="00EE1C8D"/>
    <w:rsid w:val="00EE2422"/>
    <w:rsid w:val="00EE2441"/>
    <w:rsid w:val="00EE2939"/>
    <w:rsid w:val="00EE2C12"/>
    <w:rsid w:val="00EE2EC5"/>
    <w:rsid w:val="00EE2FA1"/>
    <w:rsid w:val="00EE3136"/>
    <w:rsid w:val="00EE3A6A"/>
    <w:rsid w:val="00EE3DD1"/>
    <w:rsid w:val="00EE4101"/>
    <w:rsid w:val="00EE427F"/>
    <w:rsid w:val="00EE43E7"/>
    <w:rsid w:val="00EE4CB7"/>
    <w:rsid w:val="00EE5765"/>
    <w:rsid w:val="00EE577D"/>
    <w:rsid w:val="00EE5809"/>
    <w:rsid w:val="00EE5C49"/>
    <w:rsid w:val="00EE6289"/>
    <w:rsid w:val="00EE6B27"/>
    <w:rsid w:val="00EE6C77"/>
    <w:rsid w:val="00EE75D6"/>
    <w:rsid w:val="00EE75DB"/>
    <w:rsid w:val="00EE7B84"/>
    <w:rsid w:val="00EF08D3"/>
    <w:rsid w:val="00EF0F9D"/>
    <w:rsid w:val="00EF11EF"/>
    <w:rsid w:val="00EF13AF"/>
    <w:rsid w:val="00EF14B0"/>
    <w:rsid w:val="00EF1690"/>
    <w:rsid w:val="00EF19DA"/>
    <w:rsid w:val="00EF1C32"/>
    <w:rsid w:val="00EF1D9C"/>
    <w:rsid w:val="00EF299D"/>
    <w:rsid w:val="00EF2CA2"/>
    <w:rsid w:val="00EF2E51"/>
    <w:rsid w:val="00EF333F"/>
    <w:rsid w:val="00EF372F"/>
    <w:rsid w:val="00EF533A"/>
    <w:rsid w:val="00EF534A"/>
    <w:rsid w:val="00EF54E1"/>
    <w:rsid w:val="00EF6143"/>
    <w:rsid w:val="00EF6175"/>
    <w:rsid w:val="00EF625E"/>
    <w:rsid w:val="00EF64B8"/>
    <w:rsid w:val="00EF6643"/>
    <w:rsid w:val="00EF6E56"/>
    <w:rsid w:val="00EF70C0"/>
    <w:rsid w:val="00F007D2"/>
    <w:rsid w:val="00F00C82"/>
    <w:rsid w:val="00F00D2F"/>
    <w:rsid w:val="00F018DB"/>
    <w:rsid w:val="00F01CA9"/>
    <w:rsid w:val="00F01D46"/>
    <w:rsid w:val="00F01FC0"/>
    <w:rsid w:val="00F0206A"/>
    <w:rsid w:val="00F02154"/>
    <w:rsid w:val="00F0232F"/>
    <w:rsid w:val="00F0233A"/>
    <w:rsid w:val="00F0275F"/>
    <w:rsid w:val="00F031C2"/>
    <w:rsid w:val="00F0397E"/>
    <w:rsid w:val="00F04517"/>
    <w:rsid w:val="00F04595"/>
    <w:rsid w:val="00F05125"/>
    <w:rsid w:val="00F05283"/>
    <w:rsid w:val="00F0563D"/>
    <w:rsid w:val="00F05C64"/>
    <w:rsid w:val="00F06639"/>
    <w:rsid w:val="00F06D42"/>
    <w:rsid w:val="00F073E9"/>
    <w:rsid w:val="00F10037"/>
    <w:rsid w:val="00F10295"/>
    <w:rsid w:val="00F102C5"/>
    <w:rsid w:val="00F106FB"/>
    <w:rsid w:val="00F10AF6"/>
    <w:rsid w:val="00F11ACB"/>
    <w:rsid w:val="00F11BDD"/>
    <w:rsid w:val="00F11CEE"/>
    <w:rsid w:val="00F127EE"/>
    <w:rsid w:val="00F12BA2"/>
    <w:rsid w:val="00F12C93"/>
    <w:rsid w:val="00F13653"/>
    <w:rsid w:val="00F14063"/>
    <w:rsid w:val="00F14BE7"/>
    <w:rsid w:val="00F14C1B"/>
    <w:rsid w:val="00F14D6A"/>
    <w:rsid w:val="00F14E64"/>
    <w:rsid w:val="00F161B8"/>
    <w:rsid w:val="00F171DD"/>
    <w:rsid w:val="00F171F2"/>
    <w:rsid w:val="00F17DF3"/>
    <w:rsid w:val="00F2075E"/>
    <w:rsid w:val="00F2132D"/>
    <w:rsid w:val="00F21639"/>
    <w:rsid w:val="00F2207C"/>
    <w:rsid w:val="00F2236A"/>
    <w:rsid w:val="00F2294F"/>
    <w:rsid w:val="00F2299F"/>
    <w:rsid w:val="00F22E96"/>
    <w:rsid w:val="00F2360A"/>
    <w:rsid w:val="00F237D1"/>
    <w:rsid w:val="00F23B52"/>
    <w:rsid w:val="00F24258"/>
    <w:rsid w:val="00F247F3"/>
    <w:rsid w:val="00F24C4B"/>
    <w:rsid w:val="00F2505C"/>
    <w:rsid w:val="00F25548"/>
    <w:rsid w:val="00F25697"/>
    <w:rsid w:val="00F25925"/>
    <w:rsid w:val="00F25D26"/>
    <w:rsid w:val="00F25F03"/>
    <w:rsid w:val="00F26043"/>
    <w:rsid w:val="00F260D1"/>
    <w:rsid w:val="00F261C8"/>
    <w:rsid w:val="00F26603"/>
    <w:rsid w:val="00F2680F"/>
    <w:rsid w:val="00F26920"/>
    <w:rsid w:val="00F26DF8"/>
    <w:rsid w:val="00F26E99"/>
    <w:rsid w:val="00F27549"/>
    <w:rsid w:val="00F30050"/>
    <w:rsid w:val="00F3062E"/>
    <w:rsid w:val="00F30E75"/>
    <w:rsid w:val="00F31664"/>
    <w:rsid w:val="00F316F5"/>
    <w:rsid w:val="00F31733"/>
    <w:rsid w:val="00F319F3"/>
    <w:rsid w:val="00F31DB7"/>
    <w:rsid w:val="00F32206"/>
    <w:rsid w:val="00F3252F"/>
    <w:rsid w:val="00F325A5"/>
    <w:rsid w:val="00F32A70"/>
    <w:rsid w:val="00F32F59"/>
    <w:rsid w:val="00F331B7"/>
    <w:rsid w:val="00F3361F"/>
    <w:rsid w:val="00F33D52"/>
    <w:rsid w:val="00F3446E"/>
    <w:rsid w:val="00F35EE7"/>
    <w:rsid w:val="00F35F3E"/>
    <w:rsid w:val="00F36617"/>
    <w:rsid w:val="00F36C5C"/>
    <w:rsid w:val="00F36D0C"/>
    <w:rsid w:val="00F36FCE"/>
    <w:rsid w:val="00F37B86"/>
    <w:rsid w:val="00F4013F"/>
    <w:rsid w:val="00F403B6"/>
    <w:rsid w:val="00F405CD"/>
    <w:rsid w:val="00F40A42"/>
    <w:rsid w:val="00F40D68"/>
    <w:rsid w:val="00F4110F"/>
    <w:rsid w:val="00F41390"/>
    <w:rsid w:val="00F413AC"/>
    <w:rsid w:val="00F41709"/>
    <w:rsid w:val="00F4181E"/>
    <w:rsid w:val="00F41893"/>
    <w:rsid w:val="00F422B5"/>
    <w:rsid w:val="00F4247E"/>
    <w:rsid w:val="00F42ADB"/>
    <w:rsid w:val="00F430AD"/>
    <w:rsid w:val="00F439B1"/>
    <w:rsid w:val="00F43E71"/>
    <w:rsid w:val="00F4415F"/>
    <w:rsid w:val="00F442C4"/>
    <w:rsid w:val="00F4468C"/>
    <w:rsid w:val="00F44A51"/>
    <w:rsid w:val="00F45396"/>
    <w:rsid w:val="00F45408"/>
    <w:rsid w:val="00F45448"/>
    <w:rsid w:val="00F45C60"/>
    <w:rsid w:val="00F462F5"/>
    <w:rsid w:val="00F4690E"/>
    <w:rsid w:val="00F46963"/>
    <w:rsid w:val="00F46FF5"/>
    <w:rsid w:val="00F4766F"/>
    <w:rsid w:val="00F4783B"/>
    <w:rsid w:val="00F500CB"/>
    <w:rsid w:val="00F5044C"/>
    <w:rsid w:val="00F50486"/>
    <w:rsid w:val="00F50DE2"/>
    <w:rsid w:val="00F5204C"/>
    <w:rsid w:val="00F52C65"/>
    <w:rsid w:val="00F531EE"/>
    <w:rsid w:val="00F53496"/>
    <w:rsid w:val="00F53E99"/>
    <w:rsid w:val="00F5443F"/>
    <w:rsid w:val="00F5487C"/>
    <w:rsid w:val="00F54A7F"/>
    <w:rsid w:val="00F5562C"/>
    <w:rsid w:val="00F55BDA"/>
    <w:rsid w:val="00F55E2F"/>
    <w:rsid w:val="00F55EFF"/>
    <w:rsid w:val="00F55FF7"/>
    <w:rsid w:val="00F56A9D"/>
    <w:rsid w:val="00F57B81"/>
    <w:rsid w:val="00F600B5"/>
    <w:rsid w:val="00F6049C"/>
    <w:rsid w:val="00F60AE4"/>
    <w:rsid w:val="00F60FBB"/>
    <w:rsid w:val="00F61026"/>
    <w:rsid w:val="00F61289"/>
    <w:rsid w:val="00F61DE2"/>
    <w:rsid w:val="00F62244"/>
    <w:rsid w:val="00F62505"/>
    <w:rsid w:val="00F626DB"/>
    <w:rsid w:val="00F62D5A"/>
    <w:rsid w:val="00F63003"/>
    <w:rsid w:val="00F630A7"/>
    <w:rsid w:val="00F631C3"/>
    <w:rsid w:val="00F6320B"/>
    <w:rsid w:val="00F63506"/>
    <w:rsid w:val="00F63D7C"/>
    <w:rsid w:val="00F643CE"/>
    <w:rsid w:val="00F64CB3"/>
    <w:rsid w:val="00F65BCB"/>
    <w:rsid w:val="00F65C0D"/>
    <w:rsid w:val="00F66092"/>
    <w:rsid w:val="00F66115"/>
    <w:rsid w:val="00F66A43"/>
    <w:rsid w:val="00F66B03"/>
    <w:rsid w:val="00F67697"/>
    <w:rsid w:val="00F67ADB"/>
    <w:rsid w:val="00F706C6"/>
    <w:rsid w:val="00F708CA"/>
    <w:rsid w:val="00F709C7"/>
    <w:rsid w:val="00F70E6E"/>
    <w:rsid w:val="00F70E74"/>
    <w:rsid w:val="00F70EFB"/>
    <w:rsid w:val="00F71535"/>
    <w:rsid w:val="00F7224E"/>
    <w:rsid w:val="00F72AB2"/>
    <w:rsid w:val="00F72B47"/>
    <w:rsid w:val="00F7359D"/>
    <w:rsid w:val="00F73996"/>
    <w:rsid w:val="00F73EE9"/>
    <w:rsid w:val="00F740CA"/>
    <w:rsid w:val="00F74776"/>
    <w:rsid w:val="00F74A0D"/>
    <w:rsid w:val="00F74BCA"/>
    <w:rsid w:val="00F751DE"/>
    <w:rsid w:val="00F753BF"/>
    <w:rsid w:val="00F75476"/>
    <w:rsid w:val="00F75ACD"/>
    <w:rsid w:val="00F75BC8"/>
    <w:rsid w:val="00F7609E"/>
    <w:rsid w:val="00F760B0"/>
    <w:rsid w:val="00F766D1"/>
    <w:rsid w:val="00F76CBB"/>
    <w:rsid w:val="00F77298"/>
    <w:rsid w:val="00F7732D"/>
    <w:rsid w:val="00F77600"/>
    <w:rsid w:val="00F77A43"/>
    <w:rsid w:val="00F806C0"/>
    <w:rsid w:val="00F815CA"/>
    <w:rsid w:val="00F81E52"/>
    <w:rsid w:val="00F82B58"/>
    <w:rsid w:val="00F82F8F"/>
    <w:rsid w:val="00F8351A"/>
    <w:rsid w:val="00F83F74"/>
    <w:rsid w:val="00F8469F"/>
    <w:rsid w:val="00F8553D"/>
    <w:rsid w:val="00F85B91"/>
    <w:rsid w:val="00F86B6B"/>
    <w:rsid w:val="00F86C40"/>
    <w:rsid w:val="00F87615"/>
    <w:rsid w:val="00F87FDD"/>
    <w:rsid w:val="00F910ED"/>
    <w:rsid w:val="00F91CE7"/>
    <w:rsid w:val="00F922BF"/>
    <w:rsid w:val="00F928D3"/>
    <w:rsid w:val="00F92AFB"/>
    <w:rsid w:val="00F93104"/>
    <w:rsid w:val="00F93105"/>
    <w:rsid w:val="00F93ACB"/>
    <w:rsid w:val="00F93D64"/>
    <w:rsid w:val="00F94526"/>
    <w:rsid w:val="00F9490F"/>
    <w:rsid w:val="00F94A4B"/>
    <w:rsid w:val="00F9513C"/>
    <w:rsid w:val="00F9567C"/>
    <w:rsid w:val="00F963DB"/>
    <w:rsid w:val="00F965E6"/>
    <w:rsid w:val="00F966C8"/>
    <w:rsid w:val="00F96DD3"/>
    <w:rsid w:val="00F9726A"/>
    <w:rsid w:val="00F972AF"/>
    <w:rsid w:val="00F97420"/>
    <w:rsid w:val="00F97D6E"/>
    <w:rsid w:val="00F97EB8"/>
    <w:rsid w:val="00FA0C46"/>
    <w:rsid w:val="00FA128B"/>
    <w:rsid w:val="00FA1718"/>
    <w:rsid w:val="00FA1929"/>
    <w:rsid w:val="00FA2185"/>
    <w:rsid w:val="00FA2501"/>
    <w:rsid w:val="00FA2FD7"/>
    <w:rsid w:val="00FA3939"/>
    <w:rsid w:val="00FA3D38"/>
    <w:rsid w:val="00FA3DF4"/>
    <w:rsid w:val="00FA460F"/>
    <w:rsid w:val="00FA4AB4"/>
    <w:rsid w:val="00FA57F7"/>
    <w:rsid w:val="00FA5DBC"/>
    <w:rsid w:val="00FA5F7E"/>
    <w:rsid w:val="00FA6B63"/>
    <w:rsid w:val="00FA6E26"/>
    <w:rsid w:val="00FA7378"/>
    <w:rsid w:val="00FA79DE"/>
    <w:rsid w:val="00FA7E04"/>
    <w:rsid w:val="00FB0DEF"/>
    <w:rsid w:val="00FB1B41"/>
    <w:rsid w:val="00FB1D48"/>
    <w:rsid w:val="00FB2D01"/>
    <w:rsid w:val="00FB34EB"/>
    <w:rsid w:val="00FB417D"/>
    <w:rsid w:val="00FB453D"/>
    <w:rsid w:val="00FB4999"/>
    <w:rsid w:val="00FB4B67"/>
    <w:rsid w:val="00FB51D6"/>
    <w:rsid w:val="00FB51F3"/>
    <w:rsid w:val="00FB552B"/>
    <w:rsid w:val="00FB5622"/>
    <w:rsid w:val="00FB5823"/>
    <w:rsid w:val="00FB5BC1"/>
    <w:rsid w:val="00FB5C5B"/>
    <w:rsid w:val="00FB63A1"/>
    <w:rsid w:val="00FB6652"/>
    <w:rsid w:val="00FB6F91"/>
    <w:rsid w:val="00FB773C"/>
    <w:rsid w:val="00FC0C70"/>
    <w:rsid w:val="00FC13B4"/>
    <w:rsid w:val="00FC1548"/>
    <w:rsid w:val="00FC23E0"/>
    <w:rsid w:val="00FC29DD"/>
    <w:rsid w:val="00FC34FA"/>
    <w:rsid w:val="00FC3699"/>
    <w:rsid w:val="00FC376C"/>
    <w:rsid w:val="00FC3F2D"/>
    <w:rsid w:val="00FC43B3"/>
    <w:rsid w:val="00FC47BD"/>
    <w:rsid w:val="00FC48BE"/>
    <w:rsid w:val="00FC49C3"/>
    <w:rsid w:val="00FC4DFF"/>
    <w:rsid w:val="00FC4E16"/>
    <w:rsid w:val="00FC502A"/>
    <w:rsid w:val="00FC5117"/>
    <w:rsid w:val="00FC568F"/>
    <w:rsid w:val="00FC56B2"/>
    <w:rsid w:val="00FC5994"/>
    <w:rsid w:val="00FC602C"/>
    <w:rsid w:val="00FC7E2C"/>
    <w:rsid w:val="00FC7FA9"/>
    <w:rsid w:val="00FD0073"/>
    <w:rsid w:val="00FD01C1"/>
    <w:rsid w:val="00FD0B26"/>
    <w:rsid w:val="00FD0F8A"/>
    <w:rsid w:val="00FD1035"/>
    <w:rsid w:val="00FD117D"/>
    <w:rsid w:val="00FD1223"/>
    <w:rsid w:val="00FD1BAE"/>
    <w:rsid w:val="00FD1BDE"/>
    <w:rsid w:val="00FD1C63"/>
    <w:rsid w:val="00FD1D76"/>
    <w:rsid w:val="00FD2093"/>
    <w:rsid w:val="00FD29C9"/>
    <w:rsid w:val="00FD2DD2"/>
    <w:rsid w:val="00FD338F"/>
    <w:rsid w:val="00FD36D3"/>
    <w:rsid w:val="00FD3939"/>
    <w:rsid w:val="00FD5083"/>
    <w:rsid w:val="00FD56DF"/>
    <w:rsid w:val="00FD5B3D"/>
    <w:rsid w:val="00FD6126"/>
    <w:rsid w:val="00FD62AD"/>
    <w:rsid w:val="00FD6773"/>
    <w:rsid w:val="00FD6814"/>
    <w:rsid w:val="00FD6DCB"/>
    <w:rsid w:val="00FD756B"/>
    <w:rsid w:val="00FE02F4"/>
    <w:rsid w:val="00FE075D"/>
    <w:rsid w:val="00FE0766"/>
    <w:rsid w:val="00FE145A"/>
    <w:rsid w:val="00FE14A9"/>
    <w:rsid w:val="00FE172A"/>
    <w:rsid w:val="00FE1991"/>
    <w:rsid w:val="00FE2A60"/>
    <w:rsid w:val="00FE3372"/>
    <w:rsid w:val="00FE38D4"/>
    <w:rsid w:val="00FE3ED8"/>
    <w:rsid w:val="00FE412F"/>
    <w:rsid w:val="00FE42AB"/>
    <w:rsid w:val="00FE4AF0"/>
    <w:rsid w:val="00FE4B46"/>
    <w:rsid w:val="00FE5C9A"/>
    <w:rsid w:val="00FE60B2"/>
    <w:rsid w:val="00FE6244"/>
    <w:rsid w:val="00FE648C"/>
    <w:rsid w:val="00FE67A6"/>
    <w:rsid w:val="00FE68FB"/>
    <w:rsid w:val="00FE697C"/>
    <w:rsid w:val="00FE6C25"/>
    <w:rsid w:val="00FE6D4D"/>
    <w:rsid w:val="00FE6E8A"/>
    <w:rsid w:val="00FE7845"/>
    <w:rsid w:val="00FE7A7C"/>
    <w:rsid w:val="00FF00E8"/>
    <w:rsid w:val="00FF0486"/>
    <w:rsid w:val="00FF191A"/>
    <w:rsid w:val="00FF1CBE"/>
    <w:rsid w:val="00FF281E"/>
    <w:rsid w:val="00FF2B6C"/>
    <w:rsid w:val="00FF2E00"/>
    <w:rsid w:val="00FF3393"/>
    <w:rsid w:val="00FF3AC8"/>
    <w:rsid w:val="00FF3C91"/>
    <w:rsid w:val="00FF51C4"/>
    <w:rsid w:val="00FF5CB3"/>
    <w:rsid w:val="00FF5DB8"/>
    <w:rsid w:val="00FF62A4"/>
    <w:rsid w:val="00FF64A2"/>
    <w:rsid w:val="00FF653F"/>
    <w:rsid w:val="00FF69D4"/>
    <w:rsid w:val="00FF6B17"/>
    <w:rsid w:val="00FF6B2F"/>
    <w:rsid w:val="00FF6C1C"/>
    <w:rsid w:val="00FF710C"/>
    <w:rsid w:val="00FF7156"/>
    <w:rsid w:val="00FF74DD"/>
    <w:rsid w:val="00FF7812"/>
    <w:rsid w:val="00FF7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DC05F"/>
  <w15:docId w15:val="{1A87FED1-2450-491A-ACA1-64D41412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6B"/>
  </w:style>
  <w:style w:type="paragraph" w:styleId="Heading1">
    <w:name w:val="heading 1"/>
    <w:basedOn w:val="Normal"/>
    <w:link w:val="Heading1Char"/>
    <w:uiPriority w:val="1"/>
    <w:qFormat/>
    <w:rsid w:val="00F72AB2"/>
    <w:pPr>
      <w:widowControl w:val="0"/>
      <w:autoSpaceDE w:val="0"/>
      <w:autoSpaceDN w:val="0"/>
      <w:spacing w:after="0" w:line="240" w:lineRule="auto"/>
      <w:ind w:left="460" w:hanging="361"/>
      <w:outlineLvl w:val="0"/>
    </w:pPr>
    <w:rPr>
      <w:rFonts w:ascii="Calibri" w:eastAsia="Calibri" w:hAnsi="Calibri" w:cs="Calibri"/>
      <w:b/>
      <w:bCs/>
      <w:lang w:val="en-GB" w:eastAsia="en-GB" w:bidi="en-GB"/>
    </w:rPr>
  </w:style>
  <w:style w:type="paragraph" w:styleId="Heading2">
    <w:name w:val="heading 2"/>
    <w:basedOn w:val="Normal"/>
    <w:link w:val="Heading2Char"/>
    <w:uiPriority w:val="1"/>
    <w:qFormat/>
    <w:rsid w:val="00F72AB2"/>
    <w:pPr>
      <w:widowControl w:val="0"/>
      <w:autoSpaceDE w:val="0"/>
      <w:autoSpaceDN w:val="0"/>
      <w:spacing w:after="0" w:line="240" w:lineRule="auto"/>
      <w:ind w:left="100"/>
      <w:outlineLvl w:val="1"/>
    </w:pPr>
    <w:rPr>
      <w:rFonts w:ascii="Calibri" w:eastAsia="Calibri" w:hAnsi="Calibri" w:cs="Calibri"/>
      <w:b/>
      <w:bCs/>
      <w: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A6B"/>
  </w:style>
  <w:style w:type="paragraph" w:styleId="Footer">
    <w:name w:val="footer"/>
    <w:basedOn w:val="Normal"/>
    <w:link w:val="FooterChar"/>
    <w:uiPriority w:val="99"/>
    <w:unhideWhenUsed/>
    <w:rsid w:val="00BD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A6B"/>
  </w:style>
  <w:style w:type="paragraph" w:styleId="ListParagraph">
    <w:name w:val="List Paragraph"/>
    <w:basedOn w:val="Normal"/>
    <w:uiPriority w:val="1"/>
    <w:qFormat/>
    <w:rsid w:val="002219EF"/>
    <w:pPr>
      <w:ind w:left="720"/>
      <w:contextualSpacing/>
    </w:pPr>
  </w:style>
  <w:style w:type="character" w:styleId="Hyperlink">
    <w:name w:val="Hyperlink"/>
    <w:basedOn w:val="DefaultParagraphFont"/>
    <w:uiPriority w:val="99"/>
    <w:unhideWhenUsed/>
    <w:rsid w:val="002219EF"/>
    <w:rPr>
      <w:color w:val="0000FF"/>
      <w:u w:val="single"/>
    </w:rPr>
  </w:style>
  <w:style w:type="character" w:customStyle="1" w:styleId="Heading1Char">
    <w:name w:val="Heading 1 Char"/>
    <w:basedOn w:val="DefaultParagraphFont"/>
    <w:link w:val="Heading1"/>
    <w:uiPriority w:val="1"/>
    <w:rsid w:val="00F72AB2"/>
    <w:rPr>
      <w:rFonts w:ascii="Calibri" w:eastAsia="Calibri" w:hAnsi="Calibri" w:cs="Calibri"/>
      <w:b/>
      <w:bCs/>
      <w:lang w:val="en-GB" w:eastAsia="en-GB" w:bidi="en-GB"/>
    </w:rPr>
  </w:style>
  <w:style w:type="character" w:customStyle="1" w:styleId="Heading2Char">
    <w:name w:val="Heading 2 Char"/>
    <w:basedOn w:val="DefaultParagraphFont"/>
    <w:link w:val="Heading2"/>
    <w:uiPriority w:val="1"/>
    <w:rsid w:val="00F72AB2"/>
    <w:rPr>
      <w:rFonts w:ascii="Calibri" w:eastAsia="Calibri" w:hAnsi="Calibri" w:cs="Calibri"/>
      <w:b/>
      <w:bCs/>
      <w:i/>
      <w:lang w:val="en-GB" w:eastAsia="en-GB" w:bidi="en-GB"/>
    </w:rPr>
  </w:style>
  <w:style w:type="paragraph" w:styleId="BodyText">
    <w:name w:val="Body Text"/>
    <w:basedOn w:val="Normal"/>
    <w:link w:val="BodyTextChar"/>
    <w:uiPriority w:val="1"/>
    <w:qFormat/>
    <w:rsid w:val="00F72AB2"/>
    <w:pPr>
      <w:widowControl w:val="0"/>
      <w:autoSpaceDE w:val="0"/>
      <w:autoSpaceDN w:val="0"/>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F72AB2"/>
    <w:rPr>
      <w:rFonts w:ascii="Calibri" w:eastAsia="Calibri" w:hAnsi="Calibri" w:cs="Calibri"/>
      <w:lang w:val="en-GB" w:eastAsia="en-GB" w:bidi="en-GB"/>
    </w:rPr>
  </w:style>
  <w:style w:type="paragraph" w:styleId="FootnoteText">
    <w:name w:val="footnote text"/>
    <w:basedOn w:val="Normal"/>
    <w:link w:val="FootnoteTextChar"/>
    <w:uiPriority w:val="99"/>
    <w:semiHidden/>
    <w:unhideWhenUsed/>
    <w:rsid w:val="00824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836"/>
    <w:rPr>
      <w:sz w:val="20"/>
      <w:szCs w:val="20"/>
    </w:rPr>
  </w:style>
  <w:style w:type="character" w:styleId="FootnoteReference">
    <w:name w:val="footnote reference"/>
    <w:basedOn w:val="DefaultParagraphFont"/>
    <w:uiPriority w:val="99"/>
    <w:semiHidden/>
    <w:unhideWhenUsed/>
    <w:rsid w:val="00824836"/>
    <w:rPr>
      <w:vertAlign w:val="superscript"/>
    </w:rPr>
  </w:style>
  <w:style w:type="paragraph" w:styleId="NoSpacing">
    <w:name w:val="No Spacing"/>
    <w:uiPriority w:val="1"/>
    <w:qFormat/>
    <w:rsid w:val="00BC7826"/>
    <w:pPr>
      <w:spacing w:after="0" w:line="240" w:lineRule="auto"/>
    </w:pPr>
  </w:style>
  <w:style w:type="paragraph" w:customStyle="1" w:styleId="Default">
    <w:name w:val="Default"/>
    <w:rsid w:val="00A62AA0"/>
    <w:pPr>
      <w:autoSpaceDE w:val="0"/>
      <w:autoSpaceDN w:val="0"/>
      <w:adjustRightInd w:val="0"/>
      <w:spacing w:after="0" w:line="240" w:lineRule="auto"/>
    </w:pPr>
    <w:rPr>
      <w:rFonts w:ascii="Arial" w:hAnsi="Arial" w:cs="Arial"/>
      <w:color w:val="000000"/>
      <w:sz w:val="24"/>
      <w:szCs w:val="24"/>
      <w:lang w:val="da-DK"/>
    </w:rPr>
  </w:style>
  <w:style w:type="paragraph" w:styleId="HTMLPreformatted">
    <w:name w:val="HTML Preformatted"/>
    <w:basedOn w:val="Normal"/>
    <w:link w:val="HTMLPreformattedChar"/>
    <w:uiPriority w:val="99"/>
    <w:unhideWhenUsed/>
    <w:rsid w:val="00A6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62AA0"/>
    <w:rPr>
      <w:rFonts w:ascii="Courier New" w:hAnsi="Courier New" w:cs="Courier New"/>
      <w:sz w:val="20"/>
      <w:szCs w:val="20"/>
      <w:lang w:val="en-GB" w:eastAsia="en-GB"/>
    </w:rPr>
  </w:style>
  <w:style w:type="paragraph" w:styleId="BalloonText">
    <w:name w:val="Balloon Text"/>
    <w:basedOn w:val="Normal"/>
    <w:link w:val="BalloonTextChar"/>
    <w:uiPriority w:val="99"/>
    <w:semiHidden/>
    <w:unhideWhenUsed/>
    <w:rsid w:val="001C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133414">
      <w:bodyDiv w:val="1"/>
      <w:marLeft w:val="0"/>
      <w:marRight w:val="0"/>
      <w:marTop w:val="0"/>
      <w:marBottom w:val="0"/>
      <w:divBdr>
        <w:top w:val="none" w:sz="0" w:space="0" w:color="auto"/>
        <w:left w:val="none" w:sz="0" w:space="0" w:color="auto"/>
        <w:bottom w:val="none" w:sz="0" w:space="0" w:color="auto"/>
        <w:right w:val="none" w:sz="0" w:space="0" w:color="auto"/>
      </w:divBdr>
      <w:divsChild>
        <w:div w:id="34044907">
          <w:marLeft w:val="547"/>
          <w:marRight w:val="0"/>
          <w:marTop w:val="96"/>
          <w:marBottom w:val="0"/>
          <w:divBdr>
            <w:top w:val="none" w:sz="0" w:space="0" w:color="auto"/>
            <w:left w:val="none" w:sz="0" w:space="0" w:color="auto"/>
            <w:bottom w:val="none" w:sz="0" w:space="0" w:color="auto"/>
            <w:right w:val="none" w:sz="0" w:space="0" w:color="auto"/>
          </w:divBdr>
        </w:div>
        <w:div w:id="2034570925">
          <w:marLeft w:val="547"/>
          <w:marRight w:val="0"/>
          <w:marTop w:val="96"/>
          <w:marBottom w:val="0"/>
          <w:divBdr>
            <w:top w:val="none" w:sz="0" w:space="0" w:color="auto"/>
            <w:left w:val="none" w:sz="0" w:space="0" w:color="auto"/>
            <w:bottom w:val="none" w:sz="0" w:space="0" w:color="auto"/>
            <w:right w:val="none" w:sz="0" w:space="0" w:color="auto"/>
          </w:divBdr>
        </w:div>
        <w:div w:id="1789003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cticobserving.org/images/pdf/Strategy_and_Implementation/SAON_Strategy_2018-2028_version_16MAY2018.pdf" TargetMode="External"/><Relationship Id="rId18" Type="http://schemas.openxmlformats.org/officeDocument/2006/relationships/hyperlink" Target="https://www.arcticobserving.org/images/pdf/Board_meetings/20200408/04_Architecture_considerations_for_SAON_CON.docx" TargetMode="External"/><Relationship Id="rId26" Type="http://schemas.openxmlformats.org/officeDocument/2006/relationships/hyperlink" Target="mailto:warrenraymondlee.cairns@cnr.it" TargetMode="External"/><Relationship Id="rId39" Type="http://schemas.openxmlformats.org/officeDocument/2006/relationships/header" Target="header1.xml"/><Relationship Id="rId21" Type="http://schemas.openxmlformats.org/officeDocument/2006/relationships/hyperlink" Target="mailto:ravi.sankar@ucalgary.ca" TargetMode="External"/><Relationship Id="rId34" Type="http://schemas.openxmlformats.org/officeDocument/2006/relationships/hyperlink" Target="mailto:william.manley@colorado.edu"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rcticobserving.org/committees/con/con-work-plan" TargetMode="External"/><Relationship Id="rId20" Type="http://schemas.openxmlformats.org/officeDocument/2006/relationships/hyperlink" Target="mailto:ppulsifer@gcrc.carleton.ca" TargetMode="External"/><Relationship Id="rId29" Type="http://schemas.openxmlformats.org/officeDocument/2006/relationships/hyperlink" Target="mailto:angelina.logiudice@cnr.i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tuukka.petaja@helsinki.fi" TargetMode="External"/><Relationship Id="rId32" Type="http://schemas.openxmlformats.org/officeDocument/2006/relationships/hyperlink" Target="mailto:g2m-atmos@nilu.no" TargetMode="External"/><Relationship Id="rId37" Type="http://schemas.openxmlformats.org/officeDocument/2006/relationships/hyperlink" Target="mailto:secretariat@uarctic.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rcticobserving.org/images/pdf/Committees/CON/Terms_of_Reference/CON_ToR_agreed_version_5th_May_2017.pdf" TargetMode="External"/><Relationship Id="rId23" Type="http://schemas.openxmlformats.org/officeDocument/2006/relationships/hyperlink" Target="mailto:Lise.Thibodeau@polar-polaire.gc.ca" TargetMode="External"/><Relationship Id="rId28" Type="http://schemas.openxmlformats.org/officeDocument/2006/relationships/hyperlink" Target="mailto:ademollo@irsa.cnr.it" TargetMode="External"/><Relationship Id="rId36" Type="http://schemas.openxmlformats.org/officeDocument/2006/relationships/hyperlink" Target="mailto:director@sios-svalbard.org" TargetMode="External"/><Relationship Id="rId10" Type="http://schemas.openxmlformats.org/officeDocument/2006/relationships/image" Target="media/image3.png"/><Relationship Id="rId19" Type="http://schemas.openxmlformats.org/officeDocument/2006/relationships/hyperlink" Target="mailto:Peter.Pulsifer@Colorado.edu%20/" TargetMode="External"/><Relationship Id="rId31" Type="http://schemas.openxmlformats.org/officeDocument/2006/relationships/hyperlink" Target="mailto:Kjetil.Torseth@nilu.n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rcticobserving.org/images/pdf/Strategy_and_Implementation/SAON_Implementation_Plan_version_17JUL2018_Status_approved.pdf" TargetMode="External"/><Relationship Id="rId22" Type="http://schemas.openxmlformats.org/officeDocument/2006/relationships/hyperlink" Target="mailto:Lisa.Loseto@dfo-mpo.gc.ca" TargetMode="External"/><Relationship Id="rId27" Type="http://schemas.openxmlformats.org/officeDocument/2006/relationships/hyperlink" Target="mailto:cairns@unive.it" TargetMode="External"/><Relationship Id="rId30" Type="http://schemas.openxmlformats.org/officeDocument/2006/relationships/hyperlink" Target="mailto:sueyoshi.tetsuo@nipr.ac.jp" TargetMode="External"/><Relationship Id="rId35" Type="http://schemas.openxmlformats.org/officeDocument/2006/relationships/hyperlink" Target="mailto:jan.rene.larsen@amap.no"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ssw2020.is/code-of-conduct" TargetMode="External"/><Relationship Id="rId17" Type="http://schemas.openxmlformats.org/officeDocument/2006/relationships/hyperlink" Target="https://www.arcticobserving.org/images/pdf/Board_meetings/20200408/05_Architecture_considerations_for_SAON_CON.pdf" TargetMode="External"/><Relationship Id="rId25" Type="http://schemas.openxmlformats.org/officeDocument/2006/relationships/hyperlink" Target="mailto:v.vitale@isac.cnr.it" TargetMode="External"/><Relationship Id="rId33" Type="http://schemas.openxmlformats.org/officeDocument/2006/relationships/hyperlink" Target="mailto:nkhar2014@gmail.com" TargetMode="External"/><Relationship Id="rId38" Type="http://schemas.openxmlformats.org/officeDocument/2006/relationships/hyperlink" Target="mailto:lars.kullerud@uarcti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rcticobserving.org/images/pdf/misc/STPI-SAON-International-Arctic-Observations-Framework-Report-2017.pdf" TargetMode="External"/><Relationship Id="rId2" Type="http://schemas.openxmlformats.org/officeDocument/2006/relationships/hyperlink" Target="https://www.arcticobserving.org/images/pdf/Strategy_and_Implementation/SAON_Implementation_Plan_version_17JUL2018_Status_approved.pdf" TargetMode="External"/><Relationship Id="rId1" Type="http://schemas.openxmlformats.org/officeDocument/2006/relationships/hyperlink" Target="https://www.arcticobserving.org/images/pdf/Strategy_and_Implementation/SAON_Strategy_version_2018-20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64BB-2127-498E-B6DB-EE301011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7746</Words>
  <Characters>44154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Joseph</dc:creator>
  <cp:lastModifiedBy>Jan Rene Larsen</cp:lastModifiedBy>
  <cp:revision>4</cp:revision>
  <dcterms:created xsi:type="dcterms:W3CDTF">2020-12-13T00:52:00Z</dcterms:created>
  <dcterms:modified xsi:type="dcterms:W3CDTF">2020-12-14T12:53:00Z</dcterms:modified>
</cp:coreProperties>
</file>