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4B" w:rsidRPr="00971B4E" w:rsidRDefault="007D274B" w:rsidP="00971B4E">
      <w:pPr>
        <w:rPr>
          <w:rFonts w:asciiTheme="minorHAnsi" w:hAnsiTheme="minorHAnsi"/>
          <w:b/>
          <w:color w:val="000000"/>
          <w:sz w:val="22"/>
          <w:szCs w:val="22"/>
          <w:lang w:eastAsia="nb-NO"/>
        </w:rPr>
      </w:pPr>
      <w:r w:rsidRPr="00971B4E">
        <w:rPr>
          <w:rFonts w:asciiTheme="minorHAnsi" w:hAnsiTheme="minorHAnsi"/>
          <w:b/>
          <w:color w:val="000000"/>
          <w:sz w:val="22"/>
          <w:szCs w:val="22"/>
          <w:lang w:eastAsia="nb-NO"/>
        </w:rPr>
        <w:t xml:space="preserve">The SAON </w:t>
      </w:r>
      <w:r w:rsidR="00746E7B">
        <w:rPr>
          <w:rFonts w:asciiTheme="minorHAnsi" w:hAnsiTheme="minorHAnsi"/>
          <w:b/>
          <w:color w:val="000000"/>
          <w:sz w:val="22"/>
          <w:szCs w:val="22"/>
          <w:lang w:eastAsia="nb-NO"/>
        </w:rPr>
        <w:t>Committee on Observation Networks</w:t>
      </w:r>
      <w:r w:rsidR="00AB6876">
        <w:rPr>
          <w:rFonts w:asciiTheme="minorHAnsi" w:hAnsiTheme="minorHAnsi"/>
          <w:b/>
          <w:color w:val="000000"/>
          <w:sz w:val="22"/>
          <w:szCs w:val="22"/>
          <w:lang w:eastAsia="nb-NO"/>
        </w:rPr>
        <w:t xml:space="preserve"> (CON)</w:t>
      </w:r>
      <w:r w:rsidR="00971B4E" w:rsidRPr="00971B4E">
        <w:rPr>
          <w:rFonts w:asciiTheme="minorHAnsi" w:hAnsiTheme="minorHAnsi"/>
          <w:b/>
          <w:color w:val="000000"/>
          <w:sz w:val="22"/>
          <w:szCs w:val="22"/>
          <w:lang w:eastAsia="nb-NO"/>
        </w:rPr>
        <w:t>, Alaska, Fai</w:t>
      </w:r>
      <w:r w:rsidR="00520D42">
        <w:rPr>
          <w:rFonts w:asciiTheme="minorHAnsi" w:hAnsiTheme="minorHAnsi"/>
          <w:b/>
          <w:color w:val="000000"/>
          <w:sz w:val="22"/>
          <w:szCs w:val="22"/>
          <w:lang w:eastAsia="nb-NO"/>
        </w:rPr>
        <w:t>r</w:t>
      </w:r>
      <w:r w:rsidR="00971B4E" w:rsidRPr="00971B4E">
        <w:rPr>
          <w:rFonts w:asciiTheme="minorHAnsi" w:hAnsiTheme="minorHAnsi"/>
          <w:b/>
          <w:color w:val="000000"/>
          <w:sz w:val="22"/>
          <w:szCs w:val="22"/>
          <w:lang w:eastAsia="nb-NO"/>
        </w:rPr>
        <w:t xml:space="preserve">banks, USA, </w:t>
      </w:r>
      <w:r w:rsidR="00746E7B">
        <w:rPr>
          <w:rFonts w:asciiTheme="minorHAnsi" w:hAnsiTheme="minorHAnsi"/>
          <w:b/>
          <w:color w:val="000000"/>
          <w:sz w:val="22"/>
          <w:szCs w:val="22"/>
          <w:lang w:eastAsia="nb-NO"/>
        </w:rPr>
        <w:t>14</w:t>
      </w:r>
      <w:r w:rsidR="00971B4E" w:rsidRPr="00971B4E">
        <w:rPr>
          <w:rFonts w:asciiTheme="minorHAnsi" w:hAnsiTheme="minorHAnsi"/>
          <w:b/>
          <w:color w:val="000000"/>
          <w:sz w:val="22"/>
          <w:szCs w:val="22"/>
          <w:lang w:eastAsia="nb-NO"/>
        </w:rPr>
        <w:t xml:space="preserve"> March 2016</w:t>
      </w:r>
    </w:p>
    <w:p w:rsidR="00971B4E" w:rsidRPr="00971B4E" w:rsidRDefault="00971B4E" w:rsidP="00971B4E">
      <w:pPr>
        <w:rPr>
          <w:rFonts w:asciiTheme="minorHAnsi" w:hAnsiTheme="minorHAnsi"/>
          <w:b/>
          <w:color w:val="000000"/>
          <w:sz w:val="22"/>
          <w:szCs w:val="22"/>
          <w:lang w:eastAsia="nb-NO"/>
        </w:rPr>
      </w:pPr>
    </w:p>
    <w:p w:rsidR="001516A7" w:rsidRPr="00971B4E" w:rsidRDefault="001516A7" w:rsidP="00971B4E">
      <w:pPr>
        <w:rPr>
          <w:rFonts w:asciiTheme="minorHAnsi" w:hAnsiTheme="minorHAnsi"/>
          <w:b/>
          <w:color w:val="000000"/>
          <w:sz w:val="22"/>
          <w:szCs w:val="22"/>
          <w:lang w:eastAsia="nb-NO"/>
        </w:rPr>
      </w:pPr>
      <w:r w:rsidRPr="00971B4E">
        <w:rPr>
          <w:rFonts w:asciiTheme="minorHAnsi" w:hAnsiTheme="minorHAnsi"/>
          <w:b/>
          <w:color w:val="000000"/>
          <w:sz w:val="22"/>
          <w:szCs w:val="22"/>
          <w:lang w:eastAsia="nb-NO"/>
        </w:rPr>
        <w:t>Draft List of Participants</w:t>
      </w:r>
    </w:p>
    <w:tbl>
      <w:tblPr>
        <w:tblW w:w="14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418"/>
        <w:gridCol w:w="2268"/>
        <w:gridCol w:w="2410"/>
        <w:gridCol w:w="1559"/>
        <w:gridCol w:w="3544"/>
      </w:tblGrid>
      <w:tr w:rsidR="00004006" w:rsidRPr="0059314B" w:rsidTr="00004006">
        <w:trPr>
          <w:tblHeader/>
          <w:tblCellSpacing w:w="0" w:type="dxa"/>
        </w:trPr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004006" w:rsidRPr="0059314B" w:rsidRDefault="00004006" w:rsidP="00ED3B9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  <w:t>Affiliation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004006" w:rsidRPr="0059314B" w:rsidRDefault="00004006" w:rsidP="00ED3B9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nb-NO"/>
              </w:rPr>
              <w:t>First name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006" w:rsidRPr="0059314B" w:rsidRDefault="00004006" w:rsidP="00ED3B9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nb-NO"/>
              </w:rPr>
              <w:t>Last name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006" w:rsidRPr="0059314B" w:rsidRDefault="00004006" w:rsidP="00ED3B9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nb-NO"/>
              </w:rPr>
              <w:t>Institute name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006" w:rsidRPr="0059314B" w:rsidRDefault="00004006" w:rsidP="00ED3B9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nb-NO"/>
              </w:rPr>
              <w:t>Mailing address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006" w:rsidRPr="0059314B" w:rsidRDefault="00004006" w:rsidP="00ED3B9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nb-NO"/>
              </w:rPr>
              <w:t>Phone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04006" w:rsidRPr="0059314B" w:rsidRDefault="00004006" w:rsidP="00ED3B9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nb-NO"/>
              </w:rPr>
              <w:t>e-mail</w:t>
            </w:r>
          </w:p>
        </w:tc>
      </w:tr>
      <w:tr w:rsidR="00004006" w:rsidRPr="0059314B" w:rsidTr="00004006">
        <w:trPr>
          <w:tblCellSpacing w:w="0" w:type="dxa"/>
        </w:trPr>
        <w:tc>
          <w:tcPr>
            <w:tcW w:w="14049" w:type="dxa"/>
            <w:gridSpan w:val="7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BFBFBF" w:themeFill="background1" w:themeFillShade="BF"/>
          </w:tcPr>
          <w:p w:rsidR="00004006" w:rsidRPr="0059314B" w:rsidRDefault="00004006" w:rsidP="007D274B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color w:val="000000"/>
                <w:sz w:val="22"/>
                <w:szCs w:val="22"/>
                <w:lang w:eastAsia="nb-NO"/>
              </w:rPr>
              <w:t>Countries</w:t>
            </w:r>
          </w:p>
        </w:tc>
      </w:tr>
      <w:tr w:rsidR="00004006" w:rsidRPr="0096178E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Canada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Susan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File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96178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Polar Knowledge Canada 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96178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2464 Sheffield Road</w:t>
            </w:r>
            <w:r w:rsidRPr="0096178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Ottawa, Ontario, K1B 4E5 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96178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96178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+1 613 222 6117</w:t>
            </w:r>
          </w:p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96178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hyperlink r:id="rId8" w:history="1">
              <w:r w:rsidRPr="0096178E">
                <w:rPr>
                  <w:rFonts w:asciiTheme="minorHAnsi" w:hAnsiTheme="minorHAnsi"/>
                  <w:color w:val="000000"/>
                  <w:sz w:val="22"/>
                  <w:szCs w:val="22"/>
                  <w:lang w:eastAsia="nb-NO"/>
                </w:rPr>
                <w:t>susan.file@polar-polaire.gc.ca</w:t>
              </w:r>
            </w:hyperlink>
          </w:p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</w:tr>
      <w:tr w:rsidR="00004006" w:rsidRPr="005378AE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4035E1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4035E1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Finland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4035E1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4035E1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Hannele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4035E1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4035E1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Savela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378AE" w:rsidRDefault="00004006" w:rsidP="005378A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378A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UArctic Research Area/INTERACT TA</w:t>
            </w:r>
          </w:p>
          <w:p w:rsidR="00004006" w:rsidRPr="004035E1" w:rsidRDefault="00004006" w:rsidP="005378A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378A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Thule Institute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4035E1" w:rsidRDefault="00004006" w:rsidP="005378A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5378A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P.O.Box</w:t>
            </w:r>
            <w:proofErr w:type="spellEnd"/>
            <w:r w:rsidRPr="005378A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 7300, FI-90014 University of Oulu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4035E1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378A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+358 40 829 4285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4035E1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4035E1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Hannele.Savela@oulu.fi</w:t>
            </w:r>
          </w:p>
        </w:tc>
      </w:tr>
      <w:tr w:rsidR="00004006" w:rsidRPr="00E86384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Italy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Vito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Vitale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E86384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Institute of Atmospheric Sciences and Climate  (ISAC) Italian National Research Council (CNR)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Via </w:t>
            </w:r>
            <w:proofErr w:type="spellStart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Gobetti</w:t>
            </w:r>
            <w:proofErr w:type="spellEnd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 101</w:t>
            </w: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40129 Bologna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+39 051 639 9595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v.vitale@isac.cnr.it</w:t>
            </w:r>
          </w:p>
        </w:tc>
      </w:tr>
      <w:tr w:rsidR="00004006" w:rsidRPr="00B9102E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B9102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USA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B9102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Peter L.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B9102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Pulsifer</w:t>
            </w:r>
            <w:proofErr w:type="spellEnd"/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B9102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National Snow and Ice Data Center</w:t>
            </w: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Cooperative Institute for Research in Environmental Science (CIRES)</w:t>
            </w: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University of Colorado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B9102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449 UCB</w:t>
            </w: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University of Colorado</w:t>
            </w: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Boulder CO 80309</w:t>
            </w: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Default="00004006" w:rsidP="00004006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+1 303 619 4560 (Boulder)</w:t>
            </w: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+1 613 620 7195 (Ottawa)</w:t>
            </w:r>
          </w:p>
          <w:p w:rsidR="00004006" w:rsidRPr="00B9102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B9102E" w:rsidRDefault="00004006" w:rsidP="0096178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hyperlink r:id="rId9" w:history="1">
              <w:r w:rsidRPr="00B9102E">
                <w:rPr>
                  <w:rFonts w:asciiTheme="minorHAnsi" w:hAnsiTheme="minorHAnsi"/>
                  <w:color w:val="000000"/>
                  <w:sz w:val="22"/>
                  <w:szCs w:val="22"/>
                  <w:lang w:eastAsia="nb-NO"/>
                </w:rPr>
                <w:t>pulsifer@nsidc.org</w:t>
              </w:r>
            </w:hyperlink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</w:r>
            <w:r w:rsidRPr="00B9102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</w:r>
          </w:p>
        </w:tc>
      </w:tr>
    </w:tbl>
    <w:p w:rsidR="00004006" w:rsidRDefault="00004006">
      <w:r>
        <w:br w:type="page"/>
      </w:r>
    </w:p>
    <w:tbl>
      <w:tblPr>
        <w:tblW w:w="14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418"/>
        <w:gridCol w:w="2268"/>
        <w:gridCol w:w="2410"/>
        <w:gridCol w:w="1559"/>
        <w:gridCol w:w="3544"/>
      </w:tblGrid>
      <w:tr w:rsidR="00004006" w:rsidRPr="0059314B" w:rsidTr="00004006">
        <w:trPr>
          <w:tblCellSpacing w:w="0" w:type="dxa"/>
        </w:trPr>
        <w:tc>
          <w:tcPr>
            <w:tcW w:w="14049" w:type="dxa"/>
            <w:gridSpan w:val="7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BFBFBF" w:themeFill="background1" w:themeFillShade="BF"/>
          </w:tcPr>
          <w:p w:rsidR="00004006" w:rsidRPr="0059314B" w:rsidRDefault="00004006" w:rsidP="007D274B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b/>
                <w:color w:val="000000"/>
                <w:sz w:val="22"/>
                <w:szCs w:val="22"/>
                <w:lang w:eastAsia="nb-NO"/>
              </w:rPr>
              <w:lastRenderedPageBreak/>
              <w:t>Arctic Council Permanent Participants</w:t>
            </w:r>
          </w:p>
        </w:tc>
      </w:tr>
      <w:tr w:rsidR="00004006" w:rsidRPr="0059314B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Saami Council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Jannie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Staffansson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Saami Council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F25E54" w:rsidRDefault="00004006" w:rsidP="00F25E54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25E54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c/o Keira </w:t>
            </w:r>
            <w:proofErr w:type="spellStart"/>
            <w:r w:rsidRPr="00F25E54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Pavval</w:t>
            </w:r>
            <w:proofErr w:type="spellEnd"/>
          </w:p>
          <w:p w:rsidR="00004006" w:rsidRPr="00F25E54" w:rsidRDefault="00004006" w:rsidP="00F25E54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F25E54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Vaikijaurvägen</w:t>
            </w:r>
            <w:proofErr w:type="spellEnd"/>
            <w:r w:rsidRPr="00F25E54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 6 G</w:t>
            </w:r>
          </w:p>
          <w:p w:rsidR="00004006" w:rsidRPr="0059314B" w:rsidRDefault="00004006" w:rsidP="00F25E54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25E54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962 32 </w:t>
            </w:r>
            <w:proofErr w:type="spellStart"/>
            <w:r w:rsidRPr="00F25E54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Jokkmokk</w:t>
            </w:r>
            <w:proofErr w:type="spellEnd"/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25E54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jannie.staffansson@biegga.com</w:t>
            </w:r>
          </w:p>
        </w:tc>
      </w:tr>
      <w:tr w:rsidR="00004006" w:rsidRPr="0059314B" w:rsidTr="00004006">
        <w:trPr>
          <w:tblCellSpacing w:w="0" w:type="dxa"/>
        </w:trPr>
        <w:tc>
          <w:tcPr>
            <w:tcW w:w="14049" w:type="dxa"/>
            <w:gridSpan w:val="7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BFBFBF" w:themeFill="background1" w:themeFillShade="BF"/>
          </w:tcPr>
          <w:p w:rsidR="00004006" w:rsidRPr="0059314B" w:rsidRDefault="00004006" w:rsidP="007D274B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59314B">
              <w:rPr>
                <w:rFonts w:asciiTheme="minorHAnsi" w:hAnsiTheme="minorHAnsi"/>
                <w:b/>
                <w:color w:val="000000"/>
                <w:sz w:val="22"/>
                <w:szCs w:val="22"/>
                <w:lang w:eastAsia="nb-NO"/>
              </w:rPr>
              <w:t>Organisations</w:t>
            </w:r>
            <w:proofErr w:type="spellEnd"/>
          </w:p>
        </w:tc>
      </w:tr>
      <w:tr w:rsidR="00004006" w:rsidRPr="0059314B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AMAP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Lars-Otto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Reiersen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Arctic Monitoring and Assessment </w:t>
            </w:r>
            <w:proofErr w:type="spellStart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Programme</w:t>
            </w:r>
            <w:proofErr w:type="spellEnd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Secretariat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Gaustadalléen</w:t>
            </w:r>
            <w:proofErr w:type="spellEnd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 21</w:t>
            </w: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N-0349 Oslo</w:t>
            </w:r>
          </w:p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Norway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+47 21 08 04 81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Lars-otto.reiersen@amap.no</w:t>
            </w:r>
          </w:p>
        </w:tc>
      </w:tr>
      <w:tr w:rsidR="00004006" w:rsidRPr="0059314B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AMAP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Jan René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Larsen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Arctic Monitoring and Assessment </w:t>
            </w:r>
            <w:proofErr w:type="spellStart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Programme</w:t>
            </w:r>
            <w:proofErr w:type="spellEnd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Secretariat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Gaustadalléen</w:t>
            </w:r>
            <w:proofErr w:type="spellEnd"/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 21</w:t>
            </w: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N-0349 Oslo</w:t>
            </w:r>
          </w:p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Norway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+45 23 61 81 77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jan.rene.larsen@amap.no</w:t>
            </w:r>
          </w:p>
        </w:tc>
      </w:tr>
      <w:tr w:rsidR="00004006" w:rsidRPr="00AE11BE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AE11BE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CAFF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AE11BE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Reidar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AE11BE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Hindrum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AE11BE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Conservation of Arctic Flora and Fauna (CAFF)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AE11BE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Norwegian Environment Agency</w:t>
            </w:r>
          </w:p>
          <w:p w:rsidR="00004006" w:rsidRPr="00AE11BE" w:rsidRDefault="00004006" w:rsidP="00AE11B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P.O. Box 5672 </w:t>
            </w:r>
            <w:proofErr w:type="spellStart"/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Sluppen</w:t>
            </w:r>
            <w:proofErr w:type="spellEnd"/>
          </w:p>
          <w:p w:rsidR="00004006" w:rsidRPr="00AE11BE" w:rsidRDefault="00004006" w:rsidP="00AE11B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N-7485 Trondheim</w:t>
            </w:r>
          </w:p>
          <w:p w:rsidR="00004006" w:rsidRPr="00AE11BE" w:rsidRDefault="00004006" w:rsidP="00AE11BE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Norway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AE11BE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+47 900 64 497</w:t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AE11BE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AE11BE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reidar.hindrum@miljodir.no</w:t>
            </w:r>
          </w:p>
        </w:tc>
      </w:tr>
      <w:tr w:rsidR="00004006" w:rsidRPr="00F91B1F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EC (European Commission)</w:t>
            </w: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91B1F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Attilio</w:t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Gambardella</w:t>
            </w:r>
          </w:p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91B1F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European Commission</w:t>
            </w:r>
          </w:p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91B1F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DG Research &amp; Innovation</w:t>
            </w:r>
          </w:p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91B1F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Climate Action and Earth Observations </w:t>
            </w:r>
          </w:p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91B1F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CDMA 03/124 </w:t>
            </w:r>
          </w:p>
          <w:p w:rsidR="00004006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1049 Brussels</w:t>
            </w:r>
          </w:p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91B1F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Belgium</w:t>
            </w:r>
          </w:p>
          <w:p w:rsidR="00004006" w:rsidRPr="00F91B1F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F91B1F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+32 229 93110 </w:t>
            </w:r>
          </w:p>
          <w:p w:rsidR="00004006" w:rsidRPr="00F91B1F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F91B1F" w:rsidRDefault="00004006" w:rsidP="00F91B1F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hyperlink r:id="rId10" w:history="1">
              <w:r w:rsidRPr="00F91B1F">
                <w:rPr>
                  <w:rFonts w:asciiTheme="minorHAnsi" w:hAnsiTheme="minorHAnsi"/>
                  <w:color w:val="000000"/>
                  <w:sz w:val="22"/>
                  <w:szCs w:val="22"/>
                  <w:lang w:eastAsia="nb-NO"/>
                </w:rPr>
                <w:t>attilio.gambardella@ec.europa.eu</w:t>
              </w:r>
            </w:hyperlink>
          </w:p>
          <w:p w:rsidR="00004006" w:rsidRPr="00F91B1F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</w:tr>
    </w:tbl>
    <w:p w:rsidR="00004006" w:rsidRDefault="00004006">
      <w:r>
        <w:br w:type="page"/>
      </w:r>
      <w:bookmarkStart w:id="0" w:name="_GoBack"/>
      <w:bookmarkEnd w:id="0"/>
    </w:p>
    <w:tbl>
      <w:tblPr>
        <w:tblW w:w="140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418"/>
        <w:gridCol w:w="2268"/>
        <w:gridCol w:w="2410"/>
        <w:gridCol w:w="1559"/>
        <w:gridCol w:w="3544"/>
      </w:tblGrid>
      <w:tr w:rsidR="00004006" w:rsidRPr="00BB0756" w:rsidTr="00004006">
        <w:trPr>
          <w:tblCellSpacing w:w="0" w:type="dxa"/>
        </w:trPr>
        <w:tc>
          <w:tcPr>
            <w:tcW w:w="1433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59314B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lastRenderedPageBreak/>
              <w:t>WMO</w:t>
            </w:r>
          </w:p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41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Default="00004006" w:rsidP="00BB0756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Miroslav </w:t>
            </w: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</w:r>
          </w:p>
          <w:p w:rsidR="00004006" w:rsidRPr="00BB0756" w:rsidRDefault="00004006" w:rsidP="00BB0756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</w:r>
          </w:p>
        </w:tc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Ondras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BB0756" w:rsidRDefault="00004006" w:rsidP="00BB0756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Observing Systems Division</w:t>
            </w:r>
          </w:p>
          <w:p w:rsidR="00004006" w:rsidRPr="0059314B" w:rsidRDefault="00004006" w:rsidP="00BB0756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Observing and Information Systems Department</w:t>
            </w: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World Meteorological Organization</w:t>
            </w:r>
          </w:p>
        </w:tc>
        <w:tc>
          <w:tcPr>
            <w:tcW w:w="2410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7 </w:t>
            </w:r>
            <w:proofErr w:type="spellStart"/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bis</w:t>
            </w:r>
            <w:proofErr w:type="spellEnd"/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, Avenue de la </w:t>
            </w:r>
            <w:proofErr w:type="spellStart"/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Paix</w:t>
            </w:r>
            <w:proofErr w:type="spellEnd"/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</w:r>
            <w:proofErr w:type="spellStart"/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P.O.Box</w:t>
            </w:r>
            <w:proofErr w:type="spellEnd"/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 xml:space="preserve"> 2300</w:t>
            </w: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CH-1211 Geneva 2</w:t>
            </w: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  <w:t>Switzerland</w:t>
            </w:r>
          </w:p>
        </w:tc>
        <w:tc>
          <w:tcPr>
            <w:tcW w:w="155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+</w:t>
            </w: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t>41 22 730 8409</w:t>
            </w:r>
            <w:r w:rsidRPr="00BB0756"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  <w:br/>
            </w:r>
          </w:p>
        </w:tc>
        <w:tc>
          <w:tcPr>
            <w:tcW w:w="354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auto"/>
          </w:tcPr>
          <w:p w:rsidR="00004006" w:rsidRPr="00BB0756" w:rsidRDefault="00004006" w:rsidP="00BB0756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  <w:hyperlink r:id="rId11" w:tgtFrame="_blank" w:history="1">
              <w:r w:rsidRPr="00BB0756">
                <w:rPr>
                  <w:rFonts w:asciiTheme="minorHAnsi" w:hAnsiTheme="minorHAnsi"/>
                  <w:color w:val="000000"/>
                  <w:sz w:val="22"/>
                  <w:szCs w:val="22"/>
                  <w:lang w:eastAsia="nb-NO"/>
                </w:rPr>
                <w:t>MOndras@wmo.int</w:t>
              </w:r>
            </w:hyperlink>
          </w:p>
          <w:p w:rsidR="00004006" w:rsidRPr="0059314B" w:rsidRDefault="00004006" w:rsidP="007D274B">
            <w:pPr>
              <w:rPr>
                <w:rFonts w:asciiTheme="minorHAnsi" w:hAnsiTheme="minorHAnsi"/>
                <w:color w:val="000000"/>
                <w:sz w:val="22"/>
                <w:szCs w:val="22"/>
                <w:lang w:eastAsia="nb-NO"/>
              </w:rPr>
            </w:pPr>
          </w:p>
        </w:tc>
      </w:tr>
    </w:tbl>
    <w:p w:rsidR="00AF509B" w:rsidRPr="007D274B" w:rsidRDefault="00AF509B" w:rsidP="007D274B">
      <w:pPr>
        <w:rPr>
          <w:rFonts w:asciiTheme="minorHAnsi" w:hAnsiTheme="minorHAnsi"/>
          <w:sz w:val="20"/>
          <w:szCs w:val="20"/>
        </w:rPr>
      </w:pPr>
    </w:p>
    <w:p w:rsidR="00AF509B" w:rsidRPr="00393F1F" w:rsidRDefault="00AF509B" w:rsidP="007D274B">
      <w:pPr>
        <w:rPr>
          <w:rFonts w:asciiTheme="minorHAnsi" w:hAnsiTheme="minorHAnsi"/>
          <w:sz w:val="20"/>
          <w:szCs w:val="20"/>
        </w:rPr>
      </w:pPr>
    </w:p>
    <w:sectPr w:rsidR="00AF509B" w:rsidRPr="00393F1F" w:rsidSect="00971B4E">
      <w:headerReference w:type="default" r:id="rId12"/>
      <w:footerReference w:type="default" r:id="rId13"/>
      <w:head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56" w:rsidRDefault="00BB0756" w:rsidP="001516A7">
      <w:r>
        <w:separator/>
      </w:r>
    </w:p>
  </w:endnote>
  <w:endnote w:type="continuationSeparator" w:id="0">
    <w:p w:rsidR="00BB0756" w:rsidRDefault="00BB0756" w:rsidP="0015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4080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BB0756" w:rsidRPr="00A17B02" w:rsidRDefault="00BB0756">
        <w:pPr>
          <w:pStyle w:val="Bunntekst"/>
          <w:jc w:val="right"/>
          <w:rPr>
            <w:rFonts w:asciiTheme="minorHAnsi" w:hAnsiTheme="minorHAnsi"/>
            <w:sz w:val="20"/>
            <w:szCs w:val="20"/>
          </w:rPr>
        </w:pPr>
        <w:r w:rsidRPr="00A17B02">
          <w:rPr>
            <w:rFonts w:asciiTheme="minorHAnsi" w:hAnsiTheme="minorHAnsi"/>
            <w:sz w:val="20"/>
            <w:szCs w:val="20"/>
          </w:rPr>
          <w:fldChar w:fldCharType="begin"/>
        </w:r>
        <w:r w:rsidRPr="00A17B02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A17B02">
          <w:rPr>
            <w:rFonts w:asciiTheme="minorHAnsi" w:hAnsiTheme="minorHAnsi"/>
            <w:sz w:val="20"/>
            <w:szCs w:val="20"/>
          </w:rPr>
          <w:fldChar w:fldCharType="separate"/>
        </w:r>
        <w:r w:rsidR="00004006" w:rsidRPr="00004006">
          <w:rPr>
            <w:rFonts w:asciiTheme="minorHAnsi" w:hAnsiTheme="minorHAnsi"/>
            <w:noProof/>
            <w:sz w:val="20"/>
            <w:szCs w:val="20"/>
            <w:lang w:val="nb-NO"/>
          </w:rPr>
          <w:t>2</w:t>
        </w:r>
        <w:r w:rsidRPr="00A17B02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BB0756" w:rsidRDefault="00BB075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56" w:rsidRDefault="00BB0756" w:rsidP="001516A7">
      <w:r>
        <w:separator/>
      </w:r>
    </w:p>
  </w:footnote>
  <w:footnote w:type="continuationSeparator" w:id="0">
    <w:p w:rsidR="00BB0756" w:rsidRDefault="00BB0756" w:rsidP="0015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56" w:rsidRDefault="00BB0756" w:rsidP="001516A7">
    <w:pPr>
      <w:pStyle w:val="Topptekst"/>
      <w:jc w:val="right"/>
      <w:rPr>
        <w:rFonts w:asciiTheme="minorHAnsi" w:hAnsiTheme="minorHAnsi"/>
        <w:sz w:val="20"/>
        <w:szCs w:val="20"/>
        <w:lang w:val="nb-NO"/>
      </w:rPr>
    </w:pPr>
  </w:p>
  <w:p w:rsidR="00BB0756" w:rsidRDefault="00BB0756" w:rsidP="001516A7">
    <w:pPr>
      <w:pStyle w:val="Topptekst"/>
      <w:jc w:val="right"/>
      <w:rPr>
        <w:rFonts w:asciiTheme="minorHAnsi" w:hAnsiTheme="minorHAnsi"/>
        <w:sz w:val="20"/>
        <w:szCs w:val="20"/>
        <w:lang w:val="nb-NO"/>
      </w:rPr>
    </w:pPr>
  </w:p>
  <w:p w:rsidR="00BB0756" w:rsidRDefault="00BB0756" w:rsidP="001516A7">
    <w:pPr>
      <w:pStyle w:val="Topptekst"/>
      <w:jc w:val="right"/>
      <w:rPr>
        <w:rFonts w:asciiTheme="minorHAnsi" w:hAnsiTheme="minorHAnsi"/>
        <w:sz w:val="20"/>
        <w:szCs w:val="20"/>
        <w:lang w:val="nb-NO"/>
      </w:rPr>
    </w:pPr>
  </w:p>
  <w:p w:rsidR="00BB0756" w:rsidRDefault="00BB0756" w:rsidP="001516A7">
    <w:pPr>
      <w:pStyle w:val="Topptekst"/>
      <w:jc w:val="right"/>
      <w:rPr>
        <w:rFonts w:asciiTheme="minorHAnsi" w:hAnsiTheme="minorHAnsi"/>
        <w:sz w:val="20"/>
        <w:szCs w:val="20"/>
        <w:lang w:val="nb-NO"/>
      </w:rPr>
    </w:pPr>
  </w:p>
  <w:p w:rsidR="00BB0756" w:rsidRPr="00393F1F" w:rsidRDefault="00BB0756" w:rsidP="001516A7">
    <w:pPr>
      <w:pStyle w:val="Topptekst"/>
      <w:jc w:val="right"/>
      <w:rPr>
        <w:rFonts w:asciiTheme="minorHAnsi" w:hAnsiTheme="minorHAnsi"/>
        <w:sz w:val="20"/>
        <w:szCs w:val="20"/>
        <w:lang w:val="nb-N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2"/>
      <w:gridCol w:w="7072"/>
    </w:tblGrid>
    <w:tr w:rsidR="00BB0756" w:rsidTr="00971B4E">
      <w:tc>
        <w:tcPr>
          <w:tcW w:w="7072" w:type="dxa"/>
        </w:tcPr>
        <w:p w:rsidR="00BB0756" w:rsidRDefault="00BB0756" w:rsidP="00971B4E">
          <w:pPr>
            <w:pStyle w:val="Topptekst"/>
            <w:rPr>
              <w:rFonts w:asciiTheme="minorHAnsi" w:hAnsiTheme="minorHAnsi"/>
              <w:sz w:val="20"/>
              <w:szCs w:val="20"/>
              <w:lang w:val="nb-NO"/>
            </w:rPr>
          </w:pPr>
          <w:r>
            <w:rPr>
              <w:rFonts w:asciiTheme="minorHAnsi" w:hAnsiTheme="minorHAnsi"/>
              <w:noProof/>
              <w:sz w:val="20"/>
              <w:szCs w:val="20"/>
              <w:lang w:val="nb-NO" w:eastAsia="nb-NO"/>
            </w:rPr>
            <w:drawing>
              <wp:inline distT="0" distB="0" distL="0" distR="0" wp14:anchorId="7FBA5FED" wp14:editId="2BFF11F1">
                <wp:extent cx="2409825" cy="803275"/>
                <wp:effectExtent l="0" t="0" r="9525" b="0"/>
                <wp:docPr id="2" name="Bilde 2" descr="H:\WORD\AMAP Logo\AMAPLogo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WORD\AMAP Logo\AMAPLogo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2" w:type="dxa"/>
        </w:tcPr>
        <w:p w:rsidR="00BB0756" w:rsidRDefault="00BB0756" w:rsidP="0096178E">
          <w:pPr>
            <w:pStyle w:val="Topptekst"/>
            <w:jc w:val="right"/>
            <w:rPr>
              <w:rFonts w:asciiTheme="minorHAnsi" w:hAnsiTheme="minorHAnsi"/>
              <w:sz w:val="20"/>
              <w:szCs w:val="20"/>
              <w:lang w:val="nb-NO"/>
            </w:rPr>
          </w:pPr>
          <w:r>
            <w:rPr>
              <w:rFonts w:asciiTheme="minorHAnsi" w:hAnsiTheme="minorHAnsi"/>
              <w:noProof/>
              <w:sz w:val="20"/>
              <w:szCs w:val="20"/>
              <w:lang w:val="nb-NO" w:eastAsia="nb-NO"/>
            </w:rPr>
            <w:drawing>
              <wp:inline distT="0" distB="0" distL="0" distR="0" wp14:anchorId="7360145A" wp14:editId="47F9BDAD">
                <wp:extent cx="2486025" cy="933450"/>
                <wp:effectExtent l="0" t="0" r="9525" b="0"/>
                <wp:docPr id="3" name="Bilde 3" descr="H:\WORD\SAON\SAON Logo\SAON Logo Final\SAON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ORD\SAON\SAON Logo\SAON Logo Final\SAON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0756" w:rsidRDefault="00BB0756">
    <w:pPr>
      <w:pStyle w:val="Topptekst"/>
    </w:pPr>
  </w:p>
  <w:p w:rsidR="00BB0756" w:rsidRDefault="00BB0756" w:rsidP="000C7D25">
    <w:pPr>
      <w:jc w:val="right"/>
      <w:rPr>
        <w:rFonts w:asciiTheme="minorHAnsi" w:hAnsiTheme="minorHAnsi"/>
        <w:color w:val="000000"/>
        <w:sz w:val="22"/>
        <w:szCs w:val="22"/>
        <w:lang w:eastAsia="nb-NO"/>
      </w:rPr>
    </w:pPr>
  </w:p>
  <w:p w:rsidR="00BB0756" w:rsidRPr="00914EE5" w:rsidRDefault="00BB0756" w:rsidP="000C7D25">
    <w:pPr>
      <w:jc w:val="right"/>
      <w:rPr>
        <w:rFonts w:asciiTheme="minorHAnsi" w:hAnsiTheme="minorHAnsi"/>
        <w:color w:val="000000"/>
        <w:sz w:val="22"/>
        <w:szCs w:val="22"/>
        <w:lang w:eastAsia="nb-NO"/>
      </w:rPr>
    </w:pPr>
    <w:r>
      <w:rPr>
        <w:rFonts w:asciiTheme="minorHAnsi" w:hAnsiTheme="minorHAnsi"/>
        <w:color w:val="000000"/>
        <w:sz w:val="22"/>
        <w:szCs w:val="22"/>
        <w:lang w:eastAsia="nb-NO"/>
      </w:rPr>
      <w:t xml:space="preserve">Draft Version </w:t>
    </w:r>
    <w:r w:rsidR="001E020E">
      <w:rPr>
        <w:rFonts w:asciiTheme="minorHAnsi" w:hAnsiTheme="minorHAnsi"/>
        <w:color w:val="000000"/>
        <w:sz w:val="22"/>
        <w:szCs w:val="22"/>
        <w:lang w:eastAsia="nb-NO"/>
      </w:rPr>
      <w:t>11</w:t>
    </w:r>
    <w:r>
      <w:rPr>
        <w:rFonts w:asciiTheme="minorHAnsi" w:hAnsiTheme="minorHAnsi"/>
        <w:color w:val="000000"/>
        <w:sz w:val="22"/>
        <w:szCs w:val="22"/>
        <w:lang w:eastAsia="nb-NO"/>
      </w:rPr>
      <w:t xml:space="preserve"> March</w:t>
    </w:r>
    <w:r w:rsidRPr="00914EE5">
      <w:rPr>
        <w:rFonts w:asciiTheme="minorHAnsi" w:hAnsiTheme="minorHAnsi"/>
        <w:color w:val="000000"/>
        <w:sz w:val="22"/>
        <w:szCs w:val="22"/>
        <w:lang w:eastAsia="nb-NO"/>
      </w:rPr>
      <w:t xml:space="preserve"> 2016</w:t>
    </w:r>
  </w:p>
  <w:p w:rsidR="00BB0756" w:rsidRDefault="00BB0756" w:rsidP="000C7D25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A7"/>
    <w:rsid w:val="00004006"/>
    <w:rsid w:val="00036CCE"/>
    <w:rsid w:val="00056433"/>
    <w:rsid w:val="00062237"/>
    <w:rsid w:val="00087033"/>
    <w:rsid w:val="000C17A3"/>
    <w:rsid w:val="000C7D25"/>
    <w:rsid w:val="000F4AB6"/>
    <w:rsid w:val="0010626B"/>
    <w:rsid w:val="00134116"/>
    <w:rsid w:val="0013461F"/>
    <w:rsid w:val="0014563D"/>
    <w:rsid w:val="001516A7"/>
    <w:rsid w:val="001534A4"/>
    <w:rsid w:val="001E020E"/>
    <w:rsid w:val="001F25D3"/>
    <w:rsid w:val="001F566C"/>
    <w:rsid w:val="00201C28"/>
    <w:rsid w:val="002128F8"/>
    <w:rsid w:val="00216D63"/>
    <w:rsid w:val="00234CD9"/>
    <w:rsid w:val="00243B61"/>
    <w:rsid w:val="00257728"/>
    <w:rsid w:val="00262DCC"/>
    <w:rsid w:val="00266E62"/>
    <w:rsid w:val="00276CCC"/>
    <w:rsid w:val="002A3D0C"/>
    <w:rsid w:val="002F61AF"/>
    <w:rsid w:val="00311E93"/>
    <w:rsid w:val="003152E5"/>
    <w:rsid w:val="0032345A"/>
    <w:rsid w:val="00326C3C"/>
    <w:rsid w:val="00327EBB"/>
    <w:rsid w:val="00361523"/>
    <w:rsid w:val="00384326"/>
    <w:rsid w:val="00393F1F"/>
    <w:rsid w:val="003C5F18"/>
    <w:rsid w:val="003E3687"/>
    <w:rsid w:val="004035E1"/>
    <w:rsid w:val="00420387"/>
    <w:rsid w:val="00421A73"/>
    <w:rsid w:val="00465D97"/>
    <w:rsid w:val="00467257"/>
    <w:rsid w:val="004C47D4"/>
    <w:rsid w:val="004E2112"/>
    <w:rsid w:val="004E417B"/>
    <w:rsid w:val="004E46A1"/>
    <w:rsid w:val="00510776"/>
    <w:rsid w:val="00520D42"/>
    <w:rsid w:val="00524525"/>
    <w:rsid w:val="0052494C"/>
    <w:rsid w:val="005378AE"/>
    <w:rsid w:val="00547441"/>
    <w:rsid w:val="0055590B"/>
    <w:rsid w:val="00582193"/>
    <w:rsid w:val="0059314B"/>
    <w:rsid w:val="005D3B21"/>
    <w:rsid w:val="005E656F"/>
    <w:rsid w:val="005F7F22"/>
    <w:rsid w:val="00607BB6"/>
    <w:rsid w:val="00621940"/>
    <w:rsid w:val="006814A1"/>
    <w:rsid w:val="00682463"/>
    <w:rsid w:val="006D5FF4"/>
    <w:rsid w:val="006F60B4"/>
    <w:rsid w:val="00722A47"/>
    <w:rsid w:val="00731CA2"/>
    <w:rsid w:val="00746E7B"/>
    <w:rsid w:val="007611F1"/>
    <w:rsid w:val="00776592"/>
    <w:rsid w:val="007D274B"/>
    <w:rsid w:val="007F5C29"/>
    <w:rsid w:val="0085137C"/>
    <w:rsid w:val="00871B42"/>
    <w:rsid w:val="00891BDE"/>
    <w:rsid w:val="008A0E9D"/>
    <w:rsid w:val="008D123A"/>
    <w:rsid w:val="008D1EA4"/>
    <w:rsid w:val="00901A47"/>
    <w:rsid w:val="00914EE5"/>
    <w:rsid w:val="00925741"/>
    <w:rsid w:val="009310D6"/>
    <w:rsid w:val="009335F1"/>
    <w:rsid w:val="0096178E"/>
    <w:rsid w:val="009617AA"/>
    <w:rsid w:val="00971B4E"/>
    <w:rsid w:val="009A5A62"/>
    <w:rsid w:val="009C0A1E"/>
    <w:rsid w:val="009C24C1"/>
    <w:rsid w:val="009C4512"/>
    <w:rsid w:val="009D02CA"/>
    <w:rsid w:val="009D244B"/>
    <w:rsid w:val="00A02B75"/>
    <w:rsid w:val="00A0362F"/>
    <w:rsid w:val="00A12033"/>
    <w:rsid w:val="00A12CB0"/>
    <w:rsid w:val="00A17B02"/>
    <w:rsid w:val="00A25B7A"/>
    <w:rsid w:val="00A35DE7"/>
    <w:rsid w:val="00A559FC"/>
    <w:rsid w:val="00A747D0"/>
    <w:rsid w:val="00AB6876"/>
    <w:rsid w:val="00AE11BE"/>
    <w:rsid w:val="00AF509B"/>
    <w:rsid w:val="00B24ABA"/>
    <w:rsid w:val="00B26CE8"/>
    <w:rsid w:val="00B35E06"/>
    <w:rsid w:val="00B502D7"/>
    <w:rsid w:val="00B536A0"/>
    <w:rsid w:val="00B7764B"/>
    <w:rsid w:val="00B9102E"/>
    <w:rsid w:val="00B947A7"/>
    <w:rsid w:val="00B972B9"/>
    <w:rsid w:val="00BA5082"/>
    <w:rsid w:val="00BB0756"/>
    <w:rsid w:val="00BB089A"/>
    <w:rsid w:val="00BD366C"/>
    <w:rsid w:val="00BE2BC7"/>
    <w:rsid w:val="00BF53C8"/>
    <w:rsid w:val="00C008C3"/>
    <w:rsid w:val="00C227C9"/>
    <w:rsid w:val="00C24F17"/>
    <w:rsid w:val="00C56B64"/>
    <w:rsid w:val="00C64ABC"/>
    <w:rsid w:val="00C97216"/>
    <w:rsid w:val="00CA1B4C"/>
    <w:rsid w:val="00CC44C2"/>
    <w:rsid w:val="00CE0FDC"/>
    <w:rsid w:val="00D31596"/>
    <w:rsid w:val="00D35B3A"/>
    <w:rsid w:val="00D5615C"/>
    <w:rsid w:val="00D62763"/>
    <w:rsid w:val="00D63D2D"/>
    <w:rsid w:val="00D84BF3"/>
    <w:rsid w:val="00D9369F"/>
    <w:rsid w:val="00DA5E69"/>
    <w:rsid w:val="00DD40CF"/>
    <w:rsid w:val="00DE6340"/>
    <w:rsid w:val="00E26ADC"/>
    <w:rsid w:val="00E50140"/>
    <w:rsid w:val="00E701E6"/>
    <w:rsid w:val="00E86384"/>
    <w:rsid w:val="00E926A2"/>
    <w:rsid w:val="00E9527D"/>
    <w:rsid w:val="00EA1DF7"/>
    <w:rsid w:val="00EA4951"/>
    <w:rsid w:val="00EA528A"/>
    <w:rsid w:val="00EC391E"/>
    <w:rsid w:val="00ED3B9A"/>
    <w:rsid w:val="00ED3C60"/>
    <w:rsid w:val="00F00A6A"/>
    <w:rsid w:val="00F04360"/>
    <w:rsid w:val="00F25E54"/>
    <w:rsid w:val="00F407EB"/>
    <w:rsid w:val="00F91B1F"/>
    <w:rsid w:val="00FB6ACE"/>
    <w:rsid w:val="00FB748F"/>
    <w:rsid w:val="00FC0392"/>
    <w:rsid w:val="00FC7617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16A7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16A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16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16A7"/>
    <w:rPr>
      <w:rFonts w:ascii="Tahoma" w:eastAsia="Times New Roman" w:hAnsi="Tahoma" w:cs="Tahoma"/>
      <w:sz w:val="16"/>
      <w:szCs w:val="16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1516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16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1516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16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ntekst">
    <w:name w:val="Plain Text"/>
    <w:basedOn w:val="Normal"/>
    <w:link w:val="RentekstTegn"/>
    <w:uiPriority w:val="99"/>
    <w:unhideWhenUsed/>
    <w:rsid w:val="004E2112"/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4E2112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semiHidden/>
    <w:unhideWhenUsed/>
    <w:rsid w:val="00393F1F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B7764B"/>
    <w:rPr>
      <w:b/>
      <w:bCs/>
    </w:rPr>
  </w:style>
  <w:style w:type="character" w:customStyle="1" w:styleId="apple-tab-span">
    <w:name w:val="apple-tab-span"/>
    <w:basedOn w:val="Standardskriftforavsnitt"/>
    <w:rsid w:val="00722A47"/>
  </w:style>
  <w:style w:type="table" w:styleId="Tabellrutenett">
    <w:name w:val="Table Grid"/>
    <w:basedOn w:val="Vanligtabell"/>
    <w:uiPriority w:val="59"/>
    <w:rsid w:val="0059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">
    <w:name w:val="property"/>
    <w:basedOn w:val="Normal"/>
    <w:rsid w:val="007611F1"/>
    <w:pPr>
      <w:spacing w:before="100" w:beforeAutospacing="1" w:after="100" w:afterAutospacing="1"/>
    </w:pPr>
    <w:rPr>
      <w:lang w:val="nb-NO" w:eastAsia="nb-NO"/>
    </w:rPr>
  </w:style>
  <w:style w:type="character" w:customStyle="1" w:styleId="skypec2cprintcontainer">
    <w:name w:val="skype_c2c_print_container"/>
    <w:basedOn w:val="Standardskriftforavsnitt"/>
    <w:rsid w:val="007611F1"/>
  </w:style>
  <w:style w:type="character" w:customStyle="1" w:styleId="skypec2ctextspan">
    <w:name w:val="skype_c2c_text_span"/>
    <w:basedOn w:val="Standardskriftforavsnitt"/>
    <w:rsid w:val="007611F1"/>
  </w:style>
  <w:style w:type="character" w:styleId="Utheving">
    <w:name w:val="Emphasis"/>
    <w:basedOn w:val="Standardskriftforavsnitt"/>
    <w:uiPriority w:val="20"/>
    <w:qFormat/>
    <w:rsid w:val="00AE11BE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AE1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16A7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16A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16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16A7"/>
    <w:rPr>
      <w:rFonts w:ascii="Tahoma" w:eastAsia="Times New Roman" w:hAnsi="Tahoma" w:cs="Tahoma"/>
      <w:sz w:val="16"/>
      <w:szCs w:val="16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1516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516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1516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516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ntekst">
    <w:name w:val="Plain Text"/>
    <w:basedOn w:val="Normal"/>
    <w:link w:val="RentekstTegn"/>
    <w:uiPriority w:val="99"/>
    <w:unhideWhenUsed/>
    <w:rsid w:val="004E2112"/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4E2112"/>
    <w:rPr>
      <w:rFonts w:ascii="Calibri" w:hAnsi="Calibri"/>
      <w:szCs w:val="21"/>
    </w:rPr>
  </w:style>
  <w:style w:type="character" w:styleId="Hyperkobling">
    <w:name w:val="Hyperlink"/>
    <w:basedOn w:val="Standardskriftforavsnitt"/>
    <w:uiPriority w:val="99"/>
    <w:semiHidden/>
    <w:unhideWhenUsed/>
    <w:rsid w:val="00393F1F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B7764B"/>
    <w:rPr>
      <w:b/>
      <w:bCs/>
    </w:rPr>
  </w:style>
  <w:style w:type="character" w:customStyle="1" w:styleId="apple-tab-span">
    <w:name w:val="apple-tab-span"/>
    <w:basedOn w:val="Standardskriftforavsnitt"/>
    <w:rsid w:val="00722A47"/>
  </w:style>
  <w:style w:type="table" w:styleId="Tabellrutenett">
    <w:name w:val="Table Grid"/>
    <w:basedOn w:val="Vanligtabell"/>
    <w:uiPriority w:val="59"/>
    <w:rsid w:val="0059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">
    <w:name w:val="property"/>
    <w:basedOn w:val="Normal"/>
    <w:rsid w:val="007611F1"/>
    <w:pPr>
      <w:spacing w:before="100" w:beforeAutospacing="1" w:after="100" w:afterAutospacing="1"/>
    </w:pPr>
    <w:rPr>
      <w:lang w:val="nb-NO" w:eastAsia="nb-NO"/>
    </w:rPr>
  </w:style>
  <w:style w:type="character" w:customStyle="1" w:styleId="skypec2cprintcontainer">
    <w:name w:val="skype_c2c_print_container"/>
    <w:basedOn w:val="Standardskriftforavsnitt"/>
    <w:rsid w:val="007611F1"/>
  </w:style>
  <w:style w:type="character" w:customStyle="1" w:styleId="skypec2ctextspan">
    <w:name w:val="skype_c2c_text_span"/>
    <w:basedOn w:val="Standardskriftforavsnitt"/>
    <w:rsid w:val="007611F1"/>
  </w:style>
  <w:style w:type="character" w:styleId="Utheving">
    <w:name w:val="Emphasis"/>
    <w:basedOn w:val="Standardskriftforavsnitt"/>
    <w:uiPriority w:val="20"/>
    <w:qFormat/>
    <w:rsid w:val="00AE11BE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AE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318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single" w:sz="6" w:space="23" w:color="F1F1F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file@polar-polaire.gc.ca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dras@wmo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ttilio.gambardella@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lsifer@nsidc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43E1-5772-43DE-AB86-BBB187CE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Utne</dc:creator>
  <cp:lastModifiedBy>Inger Utne</cp:lastModifiedBy>
  <cp:revision>4</cp:revision>
  <cp:lastPrinted>2014-03-20T14:19:00Z</cp:lastPrinted>
  <dcterms:created xsi:type="dcterms:W3CDTF">2016-03-11T10:17:00Z</dcterms:created>
  <dcterms:modified xsi:type="dcterms:W3CDTF">2016-03-11T10:23:00Z</dcterms:modified>
</cp:coreProperties>
</file>